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19" w:type="dxa"/>
        <w:tblInd w:w="-86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Look w:val="04A0"/>
      </w:tblPr>
      <w:tblGrid>
        <w:gridCol w:w="1871"/>
        <w:gridCol w:w="2794"/>
        <w:gridCol w:w="2128"/>
        <w:gridCol w:w="1864"/>
        <w:gridCol w:w="1462"/>
      </w:tblGrid>
      <w:tr w:rsidR="0026604F" w:rsidRPr="00766867">
        <w:trPr>
          <w:trHeight w:val="241"/>
        </w:trPr>
        <w:tc>
          <w:tcPr>
            <w:tcW w:w="1871" w:type="dxa"/>
            <w:vMerge w:val="restart"/>
            <w:tcBorders>
              <w:right w:val="single" w:sz="8" w:space="0" w:color="F2F2F2" w:themeColor="background1" w:themeShade="F2"/>
            </w:tcBorders>
            <w:shd w:val="clear" w:color="auto" w:fill="D9D9D9" w:themeFill="background1" w:themeFillShade="D9"/>
            <w:vAlign w:val="bottom"/>
          </w:tcPr>
          <w:p w:rsidR="0026604F" w:rsidRPr="00766867" w:rsidRDefault="0026604F" w:rsidP="0087296C">
            <w:pPr>
              <w:jc w:val="center"/>
              <w:rPr>
                <w:sz w:val="22"/>
                <w:szCs w:val="22"/>
                <w:lang w:val="es-ES"/>
              </w:rPr>
            </w:pPr>
            <w:bookmarkStart w:id="0" w:name="_GoBack"/>
            <w:bookmarkEnd w:id="0"/>
            <w:r w:rsidRPr="00766867">
              <w:rPr>
                <w:sz w:val="22"/>
                <w:szCs w:val="22"/>
                <w:lang w:val="es-ES"/>
              </w:rPr>
              <w:t>Categoría</w:t>
            </w:r>
          </w:p>
        </w:tc>
        <w:tc>
          <w:tcPr>
            <w:tcW w:w="6786" w:type="dxa"/>
            <w:gridSpan w:val="3"/>
            <w:tcBorders>
              <w:top w:val="single" w:sz="8" w:space="0" w:color="F2F2F2" w:themeColor="background1" w:themeShade="F2"/>
              <w:left w:val="single" w:sz="8" w:space="0" w:color="F2F2F2" w:themeColor="background1" w:themeShade="F2"/>
              <w:bottom w:val="single" w:sz="8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D9D9D9" w:themeFill="background1" w:themeFillShade="D9"/>
          </w:tcPr>
          <w:p w:rsidR="0026604F" w:rsidRPr="00766867" w:rsidRDefault="0026604F" w:rsidP="0087296C">
            <w:pPr>
              <w:jc w:val="center"/>
              <w:rPr>
                <w:sz w:val="22"/>
                <w:szCs w:val="22"/>
                <w:lang w:val="es-ES"/>
              </w:rPr>
            </w:pPr>
            <w:r w:rsidRPr="00766867">
              <w:rPr>
                <w:sz w:val="22"/>
                <w:szCs w:val="22"/>
                <w:lang w:val="es-ES"/>
              </w:rPr>
              <w:t>Descriptores (Niveles)</w:t>
            </w:r>
          </w:p>
        </w:tc>
        <w:tc>
          <w:tcPr>
            <w:tcW w:w="1462" w:type="dxa"/>
            <w:vMerge w:val="restart"/>
            <w:tcBorders>
              <w:top w:val="single" w:sz="8" w:space="0" w:color="F2F2F2" w:themeColor="background1" w:themeShade="F2"/>
              <w:left w:val="single" w:sz="8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D9D9D9" w:themeFill="background1" w:themeFillShade="D9"/>
            <w:vAlign w:val="bottom"/>
          </w:tcPr>
          <w:p w:rsidR="0026604F" w:rsidRPr="00766867" w:rsidRDefault="0026604F" w:rsidP="0087296C">
            <w:pPr>
              <w:jc w:val="center"/>
              <w:rPr>
                <w:sz w:val="22"/>
                <w:szCs w:val="22"/>
                <w:lang w:val="es-ES"/>
              </w:rPr>
            </w:pPr>
            <w:r w:rsidRPr="00766867">
              <w:rPr>
                <w:sz w:val="22"/>
                <w:szCs w:val="22"/>
                <w:lang w:val="es-ES"/>
              </w:rPr>
              <w:t>Nivel obtenido</w:t>
            </w:r>
          </w:p>
        </w:tc>
      </w:tr>
      <w:tr w:rsidR="0026604F" w:rsidRPr="00766867">
        <w:trPr>
          <w:trHeight w:val="328"/>
        </w:trPr>
        <w:tc>
          <w:tcPr>
            <w:tcW w:w="1871" w:type="dxa"/>
            <w:vMerge/>
            <w:shd w:val="clear" w:color="auto" w:fill="D9D9D9" w:themeFill="background1" w:themeFillShade="D9"/>
          </w:tcPr>
          <w:p w:rsidR="0026604F" w:rsidRPr="00766867" w:rsidRDefault="0026604F" w:rsidP="0087296C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794" w:type="dxa"/>
            <w:tcBorders>
              <w:top w:val="single" w:sz="8" w:space="0" w:color="F2F2F2" w:themeColor="background1" w:themeShade="F2"/>
            </w:tcBorders>
            <w:shd w:val="clear" w:color="auto" w:fill="F2F2F2" w:themeFill="background1" w:themeFillShade="F2"/>
          </w:tcPr>
          <w:p w:rsidR="0026604F" w:rsidRPr="00766867" w:rsidRDefault="0026604F" w:rsidP="0087296C">
            <w:pPr>
              <w:jc w:val="center"/>
              <w:rPr>
                <w:sz w:val="22"/>
                <w:szCs w:val="22"/>
                <w:lang w:val="es-ES"/>
              </w:rPr>
            </w:pPr>
            <w:r w:rsidRPr="00766867">
              <w:rPr>
                <w:sz w:val="22"/>
                <w:szCs w:val="22"/>
                <w:lang w:val="es-ES"/>
              </w:rPr>
              <w:t>Leyenda Musical</w:t>
            </w:r>
          </w:p>
        </w:tc>
        <w:tc>
          <w:tcPr>
            <w:tcW w:w="2128" w:type="dxa"/>
            <w:tcBorders>
              <w:top w:val="single" w:sz="8" w:space="0" w:color="F2F2F2" w:themeColor="background1" w:themeShade="F2"/>
            </w:tcBorders>
            <w:shd w:val="clear" w:color="auto" w:fill="F2F2F2" w:themeFill="background1" w:themeFillShade="F2"/>
          </w:tcPr>
          <w:p w:rsidR="0026604F" w:rsidRPr="00766867" w:rsidRDefault="0026604F" w:rsidP="0087296C">
            <w:pPr>
              <w:jc w:val="center"/>
              <w:rPr>
                <w:sz w:val="22"/>
                <w:szCs w:val="22"/>
                <w:lang w:val="es-ES"/>
              </w:rPr>
            </w:pPr>
            <w:r w:rsidRPr="00766867">
              <w:rPr>
                <w:sz w:val="22"/>
                <w:szCs w:val="22"/>
                <w:lang w:val="es-ES"/>
              </w:rPr>
              <w:t>Pro en la música</w:t>
            </w:r>
          </w:p>
        </w:tc>
        <w:tc>
          <w:tcPr>
            <w:tcW w:w="1862" w:type="dxa"/>
            <w:tcBorders>
              <w:top w:val="single" w:sz="8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2F2F2" w:themeFill="background1" w:themeFillShade="F2"/>
          </w:tcPr>
          <w:p w:rsidR="0026604F" w:rsidRPr="00766867" w:rsidRDefault="0026604F" w:rsidP="0087296C">
            <w:pPr>
              <w:jc w:val="center"/>
              <w:rPr>
                <w:sz w:val="22"/>
                <w:szCs w:val="22"/>
                <w:lang w:val="es-ES"/>
              </w:rPr>
            </w:pPr>
            <w:r w:rsidRPr="00766867">
              <w:rPr>
                <w:sz w:val="22"/>
                <w:szCs w:val="22"/>
                <w:lang w:val="es-ES"/>
              </w:rPr>
              <w:t>Principiante</w:t>
            </w:r>
          </w:p>
        </w:tc>
        <w:tc>
          <w:tcPr>
            <w:tcW w:w="1462" w:type="dxa"/>
            <w:vMerge/>
            <w:tcBorders>
              <w:left w:val="single" w:sz="8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2F2F2" w:themeFill="background1" w:themeFillShade="F2"/>
          </w:tcPr>
          <w:p w:rsidR="0026604F" w:rsidRPr="00766867" w:rsidRDefault="0026604F" w:rsidP="0087296C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26604F" w:rsidRPr="00766867">
        <w:trPr>
          <w:trHeight w:val="754"/>
        </w:trPr>
        <w:tc>
          <w:tcPr>
            <w:tcW w:w="1871" w:type="dxa"/>
            <w:shd w:val="clear" w:color="auto" w:fill="F2F2F2" w:themeFill="background1" w:themeFillShade="F2"/>
          </w:tcPr>
          <w:p w:rsidR="0026604F" w:rsidRPr="00766867" w:rsidRDefault="0026604F" w:rsidP="0087296C">
            <w:pPr>
              <w:rPr>
                <w:sz w:val="22"/>
                <w:szCs w:val="22"/>
                <w:lang w:val="es-ES"/>
              </w:rPr>
            </w:pPr>
            <w:r w:rsidRPr="00766867">
              <w:rPr>
                <w:sz w:val="22"/>
                <w:szCs w:val="22"/>
                <w:lang w:val="es-ES"/>
              </w:rPr>
              <w:t>Planteamiento del problema.</w:t>
            </w:r>
          </w:p>
        </w:tc>
        <w:tc>
          <w:tcPr>
            <w:tcW w:w="2794" w:type="dxa"/>
          </w:tcPr>
          <w:p w:rsidR="0026604F" w:rsidRPr="00766867" w:rsidRDefault="0026604F" w:rsidP="0087296C">
            <w:pPr>
              <w:rPr>
                <w:sz w:val="22"/>
                <w:szCs w:val="22"/>
                <w:lang w:val="es-ES"/>
              </w:rPr>
            </w:pPr>
            <w:r w:rsidRPr="00766867">
              <w:rPr>
                <w:sz w:val="22"/>
                <w:szCs w:val="22"/>
                <w:lang w:val="es-ES"/>
              </w:rPr>
              <w:t>Identifica el problema y sus características.</w:t>
            </w:r>
          </w:p>
        </w:tc>
        <w:tc>
          <w:tcPr>
            <w:tcW w:w="2128" w:type="dxa"/>
          </w:tcPr>
          <w:p w:rsidR="0026604F" w:rsidRPr="00766867" w:rsidRDefault="0026604F" w:rsidP="0087296C">
            <w:pPr>
              <w:rPr>
                <w:sz w:val="22"/>
                <w:szCs w:val="22"/>
                <w:lang w:val="es-ES"/>
              </w:rPr>
            </w:pPr>
            <w:r w:rsidRPr="00766867">
              <w:rPr>
                <w:sz w:val="22"/>
                <w:szCs w:val="22"/>
                <w:lang w:val="es-ES"/>
              </w:rPr>
              <w:t>Identifica el problema.</w:t>
            </w:r>
          </w:p>
        </w:tc>
        <w:tc>
          <w:tcPr>
            <w:tcW w:w="1862" w:type="dxa"/>
          </w:tcPr>
          <w:p w:rsidR="0026604F" w:rsidRPr="00766867" w:rsidRDefault="0026604F" w:rsidP="0087296C">
            <w:pPr>
              <w:rPr>
                <w:sz w:val="22"/>
                <w:szCs w:val="22"/>
                <w:lang w:val="es-ES"/>
              </w:rPr>
            </w:pPr>
            <w:r w:rsidRPr="00766867">
              <w:rPr>
                <w:sz w:val="22"/>
                <w:szCs w:val="22"/>
                <w:lang w:val="es-ES"/>
              </w:rPr>
              <w:t>Identifica una parte del problema.</w:t>
            </w:r>
          </w:p>
        </w:tc>
        <w:tc>
          <w:tcPr>
            <w:tcW w:w="1462" w:type="dxa"/>
          </w:tcPr>
          <w:p w:rsidR="0026604F" w:rsidRPr="00766867" w:rsidRDefault="0026604F" w:rsidP="0087296C">
            <w:pPr>
              <w:rPr>
                <w:sz w:val="22"/>
                <w:szCs w:val="22"/>
                <w:lang w:val="es-ES"/>
              </w:rPr>
            </w:pPr>
          </w:p>
        </w:tc>
      </w:tr>
      <w:tr w:rsidR="0026604F" w:rsidRPr="00766867">
        <w:trPr>
          <w:trHeight w:val="299"/>
        </w:trPr>
        <w:tc>
          <w:tcPr>
            <w:tcW w:w="1871" w:type="dxa"/>
            <w:shd w:val="clear" w:color="auto" w:fill="F2F2F2" w:themeFill="background1" w:themeFillShade="F2"/>
          </w:tcPr>
          <w:p w:rsidR="0026604F" w:rsidRPr="00766867" w:rsidRDefault="0026604F" w:rsidP="0087296C">
            <w:pPr>
              <w:rPr>
                <w:sz w:val="22"/>
                <w:szCs w:val="22"/>
                <w:lang w:val="es-ES"/>
              </w:rPr>
            </w:pPr>
            <w:r w:rsidRPr="00766867">
              <w:rPr>
                <w:sz w:val="22"/>
                <w:szCs w:val="22"/>
                <w:lang w:val="es-ES"/>
              </w:rPr>
              <w:t xml:space="preserve">Materiales. </w:t>
            </w:r>
          </w:p>
        </w:tc>
        <w:tc>
          <w:tcPr>
            <w:tcW w:w="2794" w:type="dxa"/>
          </w:tcPr>
          <w:p w:rsidR="0026604F" w:rsidRPr="00766867" w:rsidRDefault="0026604F" w:rsidP="0087296C">
            <w:pPr>
              <w:rPr>
                <w:sz w:val="22"/>
                <w:szCs w:val="22"/>
                <w:lang w:val="es-ES"/>
              </w:rPr>
            </w:pPr>
            <w:r w:rsidRPr="00766867">
              <w:rPr>
                <w:sz w:val="22"/>
                <w:szCs w:val="22"/>
                <w:lang w:val="es-ES"/>
              </w:rPr>
              <w:t>Trae a clase todos los materiales solicitados para los experimentos.</w:t>
            </w:r>
          </w:p>
        </w:tc>
        <w:tc>
          <w:tcPr>
            <w:tcW w:w="2128" w:type="dxa"/>
          </w:tcPr>
          <w:p w:rsidR="0026604F" w:rsidRPr="00766867" w:rsidRDefault="0026604F" w:rsidP="0087296C">
            <w:pPr>
              <w:rPr>
                <w:sz w:val="22"/>
                <w:szCs w:val="22"/>
                <w:lang w:val="es-ES"/>
              </w:rPr>
            </w:pPr>
            <w:r w:rsidRPr="00766867">
              <w:rPr>
                <w:sz w:val="22"/>
                <w:szCs w:val="22"/>
                <w:lang w:val="es-ES"/>
              </w:rPr>
              <w:t>Hace una lista de la mayoría de los materiales y los trae a clase.</w:t>
            </w:r>
          </w:p>
        </w:tc>
        <w:tc>
          <w:tcPr>
            <w:tcW w:w="1862" w:type="dxa"/>
          </w:tcPr>
          <w:p w:rsidR="0026604F" w:rsidRPr="00766867" w:rsidRDefault="0026604F" w:rsidP="0087296C">
            <w:pPr>
              <w:rPr>
                <w:sz w:val="22"/>
                <w:szCs w:val="22"/>
                <w:lang w:val="es-ES"/>
              </w:rPr>
            </w:pPr>
            <w:r w:rsidRPr="00766867">
              <w:rPr>
                <w:sz w:val="22"/>
                <w:szCs w:val="22"/>
                <w:lang w:val="es-ES"/>
              </w:rPr>
              <w:t>Trae a clase menos de la mitad de los materiales solicitados.</w:t>
            </w:r>
          </w:p>
        </w:tc>
        <w:tc>
          <w:tcPr>
            <w:tcW w:w="1462" w:type="dxa"/>
          </w:tcPr>
          <w:p w:rsidR="0026604F" w:rsidRPr="00766867" w:rsidRDefault="0026604F" w:rsidP="0087296C">
            <w:pPr>
              <w:rPr>
                <w:sz w:val="22"/>
                <w:szCs w:val="22"/>
                <w:lang w:val="es-ES"/>
              </w:rPr>
            </w:pPr>
          </w:p>
        </w:tc>
      </w:tr>
      <w:tr w:rsidR="0026604F" w:rsidRPr="00766867">
        <w:trPr>
          <w:trHeight w:val="1496"/>
        </w:trPr>
        <w:tc>
          <w:tcPr>
            <w:tcW w:w="1871" w:type="dxa"/>
            <w:shd w:val="clear" w:color="auto" w:fill="F2F2F2" w:themeFill="background1" w:themeFillShade="F2"/>
          </w:tcPr>
          <w:p w:rsidR="0026604F" w:rsidRPr="00766867" w:rsidRDefault="0026604F" w:rsidP="0087296C">
            <w:pPr>
              <w:rPr>
                <w:sz w:val="22"/>
                <w:szCs w:val="22"/>
                <w:lang w:val="es-ES"/>
              </w:rPr>
            </w:pPr>
            <w:r w:rsidRPr="00766867">
              <w:rPr>
                <w:sz w:val="22"/>
                <w:szCs w:val="22"/>
                <w:lang w:val="es-ES"/>
              </w:rPr>
              <w:t>Procedimientos.</w:t>
            </w:r>
          </w:p>
        </w:tc>
        <w:tc>
          <w:tcPr>
            <w:tcW w:w="2794" w:type="dxa"/>
          </w:tcPr>
          <w:p w:rsidR="0026604F" w:rsidRPr="00766867" w:rsidRDefault="0026604F" w:rsidP="0087296C">
            <w:pPr>
              <w:rPr>
                <w:sz w:val="22"/>
                <w:szCs w:val="22"/>
                <w:lang w:val="es-ES"/>
              </w:rPr>
            </w:pPr>
            <w:r w:rsidRPr="00766867">
              <w:rPr>
                <w:sz w:val="22"/>
                <w:szCs w:val="22"/>
                <w:lang w:val="es-ES"/>
              </w:rPr>
              <w:t>Elabora una lista con todos los pasos para elaborar el experimento, además, toma en cuenta los detalles.</w:t>
            </w:r>
          </w:p>
        </w:tc>
        <w:tc>
          <w:tcPr>
            <w:tcW w:w="2128" w:type="dxa"/>
          </w:tcPr>
          <w:p w:rsidR="0026604F" w:rsidRPr="00766867" w:rsidRDefault="0026604F" w:rsidP="0087296C">
            <w:pPr>
              <w:rPr>
                <w:sz w:val="22"/>
                <w:szCs w:val="22"/>
                <w:lang w:val="es-ES"/>
              </w:rPr>
            </w:pPr>
            <w:r w:rsidRPr="00766867">
              <w:rPr>
                <w:sz w:val="22"/>
                <w:szCs w:val="22"/>
                <w:lang w:val="es-ES"/>
              </w:rPr>
              <w:t>Elabora una lista con los pasos.</w:t>
            </w:r>
          </w:p>
        </w:tc>
        <w:tc>
          <w:tcPr>
            <w:tcW w:w="1862" w:type="dxa"/>
          </w:tcPr>
          <w:p w:rsidR="0026604F" w:rsidRPr="00766867" w:rsidRDefault="0026604F" w:rsidP="0087296C">
            <w:pPr>
              <w:rPr>
                <w:sz w:val="22"/>
                <w:szCs w:val="22"/>
                <w:lang w:val="es-ES"/>
              </w:rPr>
            </w:pPr>
            <w:r w:rsidRPr="00766867">
              <w:rPr>
                <w:sz w:val="22"/>
                <w:szCs w:val="22"/>
                <w:lang w:val="es-ES"/>
              </w:rPr>
              <w:t>Elabora los pasos, pero en orden incorrecto.</w:t>
            </w:r>
          </w:p>
        </w:tc>
        <w:tc>
          <w:tcPr>
            <w:tcW w:w="1462" w:type="dxa"/>
          </w:tcPr>
          <w:p w:rsidR="0026604F" w:rsidRPr="00766867" w:rsidRDefault="0026604F" w:rsidP="0087296C">
            <w:pPr>
              <w:rPr>
                <w:sz w:val="22"/>
                <w:szCs w:val="22"/>
                <w:lang w:val="es-ES"/>
              </w:rPr>
            </w:pPr>
          </w:p>
        </w:tc>
      </w:tr>
      <w:tr w:rsidR="0026604F" w:rsidRPr="00766867">
        <w:trPr>
          <w:trHeight w:val="1985"/>
        </w:trPr>
        <w:tc>
          <w:tcPr>
            <w:tcW w:w="1871" w:type="dxa"/>
            <w:shd w:val="clear" w:color="auto" w:fill="F2F2F2" w:themeFill="background1" w:themeFillShade="F2"/>
          </w:tcPr>
          <w:p w:rsidR="0026604F" w:rsidRPr="00766867" w:rsidRDefault="0026604F" w:rsidP="0087296C">
            <w:pPr>
              <w:rPr>
                <w:sz w:val="22"/>
                <w:szCs w:val="22"/>
                <w:lang w:val="es-ES"/>
              </w:rPr>
            </w:pPr>
            <w:r w:rsidRPr="00766867">
              <w:rPr>
                <w:sz w:val="22"/>
                <w:szCs w:val="22"/>
                <w:lang w:val="es-ES"/>
              </w:rPr>
              <w:t>Resultados y conclusiones.</w:t>
            </w:r>
          </w:p>
        </w:tc>
        <w:tc>
          <w:tcPr>
            <w:tcW w:w="2794" w:type="dxa"/>
          </w:tcPr>
          <w:p w:rsidR="0026604F" w:rsidRPr="00766867" w:rsidRDefault="0026604F" w:rsidP="0087296C">
            <w:pPr>
              <w:rPr>
                <w:sz w:val="22"/>
                <w:szCs w:val="22"/>
                <w:lang w:val="es-ES"/>
              </w:rPr>
            </w:pPr>
            <w:r w:rsidRPr="00766867">
              <w:rPr>
                <w:sz w:val="22"/>
                <w:szCs w:val="22"/>
                <w:lang w:val="es-ES"/>
              </w:rPr>
              <w:t>Presenta los resultados del experimento en forma escrita o gráfica.</w:t>
            </w:r>
          </w:p>
          <w:p w:rsidR="0026604F" w:rsidRPr="00766867" w:rsidRDefault="0026604F" w:rsidP="0087296C">
            <w:pPr>
              <w:rPr>
                <w:sz w:val="22"/>
                <w:szCs w:val="22"/>
                <w:lang w:val="es-ES"/>
              </w:rPr>
            </w:pPr>
            <w:r w:rsidRPr="00766867">
              <w:rPr>
                <w:sz w:val="22"/>
                <w:szCs w:val="22"/>
                <w:lang w:val="es-ES"/>
              </w:rPr>
              <w:t>Obtiene conclusiones correctas y crea nuevo conocimiento.</w:t>
            </w:r>
          </w:p>
        </w:tc>
        <w:tc>
          <w:tcPr>
            <w:tcW w:w="2128" w:type="dxa"/>
          </w:tcPr>
          <w:p w:rsidR="0026604F" w:rsidRPr="00766867" w:rsidRDefault="0026604F" w:rsidP="0087296C">
            <w:pPr>
              <w:rPr>
                <w:sz w:val="22"/>
                <w:szCs w:val="22"/>
                <w:lang w:val="es-ES"/>
              </w:rPr>
            </w:pPr>
            <w:r w:rsidRPr="00766867">
              <w:rPr>
                <w:sz w:val="22"/>
                <w:szCs w:val="22"/>
                <w:lang w:val="es-ES"/>
              </w:rPr>
              <w:t>Presenta los resultados en forma organizada.</w:t>
            </w:r>
          </w:p>
          <w:p w:rsidR="0026604F" w:rsidRPr="00766867" w:rsidRDefault="0026604F" w:rsidP="0087296C">
            <w:pPr>
              <w:rPr>
                <w:sz w:val="22"/>
                <w:szCs w:val="22"/>
                <w:lang w:val="es-ES"/>
              </w:rPr>
            </w:pPr>
            <w:r w:rsidRPr="00766867">
              <w:rPr>
                <w:sz w:val="22"/>
                <w:szCs w:val="22"/>
                <w:lang w:val="es-ES"/>
              </w:rPr>
              <w:t>Obtiene algunas conclusiones correctas.</w:t>
            </w:r>
          </w:p>
        </w:tc>
        <w:tc>
          <w:tcPr>
            <w:tcW w:w="1862" w:type="dxa"/>
          </w:tcPr>
          <w:p w:rsidR="0026604F" w:rsidRPr="00766867" w:rsidRDefault="0026604F" w:rsidP="0087296C">
            <w:pPr>
              <w:rPr>
                <w:sz w:val="22"/>
                <w:szCs w:val="22"/>
                <w:lang w:val="es-ES"/>
              </w:rPr>
            </w:pPr>
            <w:r w:rsidRPr="00766867">
              <w:rPr>
                <w:sz w:val="22"/>
                <w:szCs w:val="22"/>
                <w:lang w:val="es-ES"/>
              </w:rPr>
              <w:t>Presenta algunos datos incorrectos, así como algunas conclusiones.</w:t>
            </w:r>
          </w:p>
        </w:tc>
        <w:tc>
          <w:tcPr>
            <w:tcW w:w="1462" w:type="dxa"/>
          </w:tcPr>
          <w:p w:rsidR="0026604F" w:rsidRPr="00766867" w:rsidRDefault="0026604F" w:rsidP="0087296C">
            <w:pPr>
              <w:rPr>
                <w:sz w:val="22"/>
                <w:szCs w:val="22"/>
                <w:lang w:val="es-ES"/>
              </w:rPr>
            </w:pPr>
          </w:p>
        </w:tc>
      </w:tr>
    </w:tbl>
    <w:p w:rsidR="00E16434" w:rsidRPr="0026604F" w:rsidRDefault="00E16434" w:rsidP="0026604F"/>
    <w:sectPr w:rsidR="00E16434" w:rsidRPr="0026604F" w:rsidSect="00E164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6413A"/>
    <w:rsid w:val="0026604F"/>
    <w:rsid w:val="0056413A"/>
    <w:rsid w:val="005D6E1C"/>
    <w:rsid w:val="006A7AE3"/>
    <w:rsid w:val="007267EF"/>
    <w:rsid w:val="00AA39CE"/>
    <w:rsid w:val="00E16434"/>
    <w:rsid w:val="00F362E8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4F"/>
    <w:rPr>
      <w:rFonts w:ascii="Calibri" w:hAnsi="Calibr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6604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4F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04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Macintosh Word</Application>
  <DocSecurity>0</DocSecurity>
  <Lines>6</Lines>
  <Paragraphs>1</Paragraphs>
  <ScaleCrop>false</ScaleCrop>
  <Company>MIT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Janice Hall</cp:lastModifiedBy>
  <cp:revision>2</cp:revision>
  <dcterms:created xsi:type="dcterms:W3CDTF">2018-03-07T14:46:00Z</dcterms:created>
  <dcterms:modified xsi:type="dcterms:W3CDTF">2018-03-07T14:46:00Z</dcterms:modified>
</cp:coreProperties>
</file>