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8D" w:rsidRPr="0087653E" w:rsidRDefault="00890D8D" w:rsidP="007B3D40">
      <w:pPr>
        <w:bidi/>
        <w:spacing w:after="0" w:line="240" w:lineRule="auto"/>
        <w:jc w:val="center"/>
        <w:textAlignment w:val="top"/>
        <w:rPr>
          <w:rFonts w:asciiTheme="minorBidi" w:eastAsia="Times New Roman" w:hAnsiTheme="minorBidi"/>
          <w:b/>
          <w:bCs/>
          <w:sz w:val="28"/>
          <w:szCs w:val="28"/>
          <w:rtl/>
        </w:rPr>
      </w:pPr>
      <w:r w:rsidRPr="0087653E">
        <w:rPr>
          <w:rFonts w:asciiTheme="minorBidi" w:eastAsia="Times New Roman" w:hAnsiTheme="minorBidi"/>
          <w:b/>
          <w:bCs/>
          <w:sz w:val="28"/>
          <w:szCs w:val="28"/>
          <w:rtl/>
        </w:rPr>
        <w:t>كيف تساعد التكنولوجيا الحيوية على تنظيف البيئة؟</w:t>
      </w:r>
    </w:p>
    <w:p w:rsidR="00890D8D" w:rsidRPr="0087653E" w:rsidRDefault="00890D8D" w:rsidP="007B3D40">
      <w:pPr>
        <w:bidi/>
        <w:spacing w:after="0" w:line="240" w:lineRule="auto"/>
        <w:jc w:val="center"/>
        <w:textAlignment w:val="top"/>
        <w:rPr>
          <w:rFonts w:asciiTheme="minorBidi" w:eastAsia="Times New Roman" w:hAnsiTheme="minorBidi"/>
          <w:b/>
          <w:bCs/>
          <w:sz w:val="28"/>
          <w:szCs w:val="28"/>
          <w:rtl/>
        </w:rPr>
      </w:pPr>
    </w:p>
    <w:p w:rsidR="00890D8D" w:rsidRPr="0087653E" w:rsidRDefault="00890D8D" w:rsidP="00091046">
      <w:pPr>
        <w:bidi/>
        <w:spacing w:after="0" w:line="240" w:lineRule="auto"/>
        <w:jc w:val="center"/>
        <w:textAlignment w:val="top"/>
        <w:rPr>
          <w:rFonts w:asciiTheme="minorBidi" w:eastAsia="Times New Roman" w:hAnsiTheme="minorBidi"/>
          <w:sz w:val="24"/>
          <w:szCs w:val="24"/>
        </w:rPr>
      </w:pPr>
      <w:r w:rsidRPr="0087653E">
        <w:rPr>
          <w:rFonts w:asciiTheme="minorBidi" w:eastAsia="Times New Roman" w:hAnsiTheme="minorBidi"/>
          <w:sz w:val="24"/>
          <w:szCs w:val="24"/>
          <w:rtl/>
        </w:rPr>
        <w:br/>
      </w:r>
      <w:r w:rsidRPr="0087653E">
        <w:rPr>
          <w:rFonts w:asciiTheme="minorBidi" w:eastAsia="Times New Roman" w:hAnsiTheme="minorBidi"/>
          <w:b/>
          <w:bCs/>
          <w:sz w:val="24"/>
          <w:szCs w:val="24"/>
          <w:rtl/>
        </w:rPr>
        <w:t>الدكتور أمجد خليل، جامعة الملك فهد للبترول والمعادن</w:t>
      </w:r>
      <w:r w:rsidRPr="0087653E">
        <w:rPr>
          <w:rFonts w:asciiTheme="minorBidi" w:eastAsia="Times New Roman" w:hAnsiTheme="minorBidi"/>
          <w:b/>
          <w:bCs/>
          <w:sz w:val="24"/>
          <w:szCs w:val="24"/>
          <w:rtl/>
        </w:rPr>
        <w:br/>
      </w:r>
    </w:p>
    <w:p w:rsidR="00890D8D" w:rsidRPr="0087653E" w:rsidRDefault="00890D8D" w:rsidP="00890D8D">
      <w:pPr>
        <w:bidi/>
        <w:spacing w:after="0" w:line="240" w:lineRule="auto"/>
        <w:textAlignment w:val="top"/>
        <w:rPr>
          <w:rFonts w:asciiTheme="minorBidi" w:eastAsia="Times New Roman" w:hAnsiTheme="minorBidi"/>
          <w:sz w:val="24"/>
          <w:szCs w:val="24"/>
          <w:rtl/>
        </w:rPr>
      </w:pPr>
    </w:p>
    <w:p w:rsidR="0073790F" w:rsidRPr="002A689E" w:rsidRDefault="0073790F" w:rsidP="0073790F">
      <w:pPr>
        <w:bidi/>
        <w:spacing w:after="0" w:line="240" w:lineRule="auto"/>
        <w:jc w:val="center"/>
        <w:textAlignment w:val="top"/>
        <w:rPr>
          <w:rFonts w:asciiTheme="minorBidi" w:eastAsia="Times New Roman" w:hAnsiTheme="minorBidi"/>
          <w:b/>
          <w:bCs/>
          <w:color w:val="000000"/>
          <w:sz w:val="28"/>
          <w:szCs w:val="28"/>
          <w:rtl/>
        </w:rPr>
      </w:pPr>
      <w:r w:rsidRPr="002A689E">
        <w:rPr>
          <w:rFonts w:asciiTheme="minorBidi" w:eastAsia="Times New Roman" w:hAnsiTheme="minorBidi"/>
          <w:b/>
          <w:bCs/>
          <w:color w:val="000000"/>
          <w:sz w:val="28"/>
          <w:szCs w:val="28"/>
          <w:rtl/>
        </w:rPr>
        <w:t>دليل المعلم</w:t>
      </w:r>
    </w:p>
    <w:p w:rsidR="0073790F" w:rsidRPr="0087653E" w:rsidRDefault="0073790F" w:rsidP="0073790F">
      <w:pPr>
        <w:bidi/>
        <w:spacing w:after="0" w:line="240" w:lineRule="auto"/>
        <w:textAlignment w:val="top"/>
        <w:rPr>
          <w:rFonts w:asciiTheme="minorBidi" w:eastAsia="Times New Roman" w:hAnsiTheme="minorBidi"/>
          <w:b/>
          <w:bCs/>
          <w:color w:val="000000"/>
          <w:sz w:val="24"/>
          <w:szCs w:val="24"/>
          <w:rtl/>
        </w:rPr>
      </w:pPr>
    </w:p>
    <w:p w:rsidR="0073790F" w:rsidRDefault="0073790F" w:rsidP="006C4F25">
      <w:pPr>
        <w:bidi/>
        <w:spacing w:after="0" w:line="240" w:lineRule="auto"/>
        <w:textAlignment w:val="top"/>
        <w:rPr>
          <w:rFonts w:asciiTheme="minorBidi" w:eastAsia="Times New Roman" w:hAnsiTheme="minorBidi"/>
          <w:b/>
          <w:bCs/>
          <w:sz w:val="28"/>
          <w:szCs w:val="28"/>
          <w:rtl/>
        </w:rPr>
      </w:pPr>
      <w:r w:rsidRPr="0087653E">
        <w:rPr>
          <w:rFonts w:asciiTheme="minorBidi" w:eastAsia="Times New Roman" w:hAnsiTheme="minorBidi"/>
          <w:color w:val="000000"/>
          <w:sz w:val="24"/>
          <w:szCs w:val="24"/>
          <w:rtl/>
        </w:rPr>
        <w:br/>
      </w:r>
      <w:r w:rsidRPr="00D3042C">
        <w:rPr>
          <w:rFonts w:asciiTheme="minorBidi" w:eastAsia="Times New Roman" w:hAnsiTheme="minorBidi"/>
          <w:b/>
          <w:bCs/>
          <w:sz w:val="28"/>
          <w:szCs w:val="28"/>
          <w:rtl/>
        </w:rPr>
        <w:t>مقدم</w:t>
      </w:r>
      <w:r w:rsidR="00D3042C" w:rsidRPr="00D3042C">
        <w:rPr>
          <w:rFonts w:asciiTheme="minorBidi" w:eastAsia="Times New Roman" w:hAnsiTheme="minorBidi" w:hint="cs"/>
          <w:b/>
          <w:bCs/>
          <w:sz w:val="28"/>
          <w:szCs w:val="28"/>
          <w:rtl/>
        </w:rPr>
        <w:t>ة</w:t>
      </w:r>
    </w:p>
    <w:p w:rsidR="00D3042C" w:rsidRPr="00D3042C" w:rsidRDefault="00D3042C" w:rsidP="00D3042C">
      <w:pPr>
        <w:bidi/>
        <w:spacing w:after="0" w:line="240" w:lineRule="auto"/>
        <w:textAlignment w:val="top"/>
        <w:rPr>
          <w:rFonts w:asciiTheme="minorBidi" w:eastAsia="Times New Roman" w:hAnsiTheme="minorBidi"/>
          <w:b/>
          <w:bCs/>
          <w:sz w:val="28"/>
          <w:szCs w:val="28"/>
          <w:rtl/>
        </w:rPr>
      </w:pP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إن الهدف من هذا الدرس هو تعريف الطالب بواحدة من أهم القضايا الحيوية التي تمس صحة وحياة البشرية في القرن الحادي والعشرين 21 وهي قضية التلوث البيئي وربطها بالمفهوم الحيوي كواحدة من التطبيقات المهمة للتكنولوجيا الحيوية الحديثة لتحقيق هذا الهدف. </w:t>
      </w:r>
    </w:p>
    <w:p w:rsidR="0073790F" w:rsidRPr="0087653E" w:rsidRDefault="007B670F" w:rsidP="0073790F">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sz w:val="24"/>
          <w:szCs w:val="24"/>
          <w:rtl/>
        </w:rPr>
        <w:t>ويقدم هذا الدرس</w:t>
      </w:r>
      <w:r w:rsidR="0073790F" w:rsidRPr="0087653E">
        <w:rPr>
          <w:rFonts w:asciiTheme="minorBidi" w:eastAsia="Times New Roman" w:hAnsiTheme="minorBidi"/>
          <w:sz w:val="24"/>
          <w:szCs w:val="24"/>
          <w:rtl/>
        </w:rPr>
        <w:t xml:space="preserve"> المرئي والتفاعلي بعض الطرق الحيوية للمساعدة على تنظيف البيئة والحد من ظاهرة </w:t>
      </w:r>
      <w:r w:rsidR="0035713A" w:rsidRPr="0087653E">
        <w:rPr>
          <w:rFonts w:asciiTheme="minorBidi" w:eastAsia="Times New Roman" w:hAnsiTheme="minorBidi"/>
          <w:sz w:val="24"/>
          <w:szCs w:val="24"/>
          <w:rtl/>
        </w:rPr>
        <w:t>التلوث بالمواد</w:t>
      </w:r>
      <w:r w:rsidR="0073790F" w:rsidRPr="0087653E">
        <w:rPr>
          <w:rFonts w:asciiTheme="minorBidi" w:eastAsia="Times New Roman" w:hAnsiTheme="minorBidi"/>
          <w:sz w:val="24"/>
          <w:szCs w:val="24"/>
          <w:rtl/>
        </w:rPr>
        <w:t xml:space="preserve"> البترولية. كما سيتم تعريف الطلاب بمفهوم التكنولوجيا الحيوية والمعالجة البيولوجية. وستحفز هذه المفاهيم والأفكار تفكير الطلاب مع بعض الأسئلة مثل، كيف يمكن للبكتيريا أن تتغذى على النفط وتحطيمه إلى جزيئات صغيرة. و ماذا ستكون نتائج هذا التحطيم؟</w:t>
      </w:r>
    </w:p>
    <w:p w:rsidR="0073790F" w:rsidRPr="0087653E" w:rsidRDefault="0073790F" w:rsidP="0073790F">
      <w:pPr>
        <w:bidi/>
        <w:textAlignment w:val="top"/>
        <w:rPr>
          <w:rFonts w:asciiTheme="minorBidi" w:eastAsia="Times New Roman" w:hAnsiTheme="minorBidi"/>
          <w:b/>
          <w:bCs/>
          <w:sz w:val="24"/>
          <w:szCs w:val="24"/>
          <w:rtl/>
        </w:rPr>
      </w:pPr>
    </w:p>
    <w:p w:rsidR="0073790F" w:rsidRPr="0087653E" w:rsidRDefault="0073790F" w:rsidP="006C4F25">
      <w:pPr>
        <w:bidi/>
        <w:textAlignment w:val="top"/>
        <w:rPr>
          <w:rFonts w:asciiTheme="minorBidi" w:eastAsia="Times New Roman" w:hAnsiTheme="minorBidi"/>
          <w:b/>
          <w:bCs/>
          <w:sz w:val="24"/>
          <w:szCs w:val="24"/>
          <w:rtl/>
        </w:rPr>
      </w:pPr>
      <w:r w:rsidRPr="00D3042C">
        <w:rPr>
          <w:rFonts w:asciiTheme="minorBidi" w:eastAsia="Times New Roman" w:hAnsiTheme="minorBidi"/>
          <w:b/>
          <w:bCs/>
          <w:sz w:val="28"/>
          <w:szCs w:val="28"/>
          <w:rtl/>
        </w:rPr>
        <w:t>الفقرة 1</w:t>
      </w:r>
      <w:r w:rsidRPr="0087653E">
        <w:rPr>
          <w:rFonts w:asciiTheme="minorBidi" w:eastAsia="Times New Roman" w:hAnsiTheme="minorBidi"/>
          <w:b/>
          <w:bCs/>
          <w:sz w:val="24"/>
          <w:szCs w:val="24"/>
          <w:rtl/>
        </w:rPr>
        <w:t xml:space="preserve"> </w:t>
      </w:r>
      <w:r w:rsidRPr="0087653E">
        <w:rPr>
          <w:rFonts w:asciiTheme="minorBidi" w:eastAsia="Times New Roman" w:hAnsiTheme="minorBidi"/>
          <w:sz w:val="24"/>
          <w:szCs w:val="24"/>
          <w:rtl/>
        </w:rPr>
        <w:br/>
        <w:t>في هذا الدرس سنوضح مفهوم التلوث البيئي بالمواد البترولية و سنناقش كيفية مساعدة التكنولوجيا الحيوية في تنظيف البيئة؟</w:t>
      </w:r>
      <w:r w:rsidRPr="0087653E">
        <w:rPr>
          <w:rFonts w:asciiTheme="minorBidi" w:eastAsia="Times New Roman" w:hAnsiTheme="minorBidi"/>
          <w:sz w:val="24"/>
          <w:szCs w:val="24"/>
          <w:rtl/>
        </w:rPr>
        <w:br/>
        <w:t xml:space="preserve">وتبدأ هذه </w:t>
      </w:r>
      <w:r w:rsidR="0035713A" w:rsidRPr="0087653E">
        <w:rPr>
          <w:rFonts w:asciiTheme="minorBidi" w:eastAsia="Times New Roman" w:hAnsiTheme="minorBidi"/>
          <w:sz w:val="24"/>
          <w:szCs w:val="24"/>
          <w:rtl/>
        </w:rPr>
        <w:t>الفقرة مع</w:t>
      </w:r>
      <w:r w:rsidRPr="0087653E">
        <w:rPr>
          <w:rFonts w:asciiTheme="minorBidi" w:eastAsia="Times New Roman" w:hAnsiTheme="minorBidi"/>
          <w:sz w:val="24"/>
          <w:szCs w:val="24"/>
          <w:rtl/>
        </w:rPr>
        <w:t xml:space="preserve"> فيديو عن واحد من حوادث تسرب النفط في التاريخ </w:t>
      </w:r>
      <w:r w:rsidR="0035713A" w:rsidRPr="0087653E">
        <w:rPr>
          <w:rFonts w:asciiTheme="minorBidi" w:eastAsia="Times New Roman" w:hAnsiTheme="minorBidi"/>
          <w:sz w:val="24"/>
          <w:szCs w:val="24"/>
          <w:rtl/>
        </w:rPr>
        <w:t>الحديث للتأكيد</w:t>
      </w:r>
      <w:r w:rsidRPr="0087653E">
        <w:rPr>
          <w:rFonts w:asciiTheme="minorBidi" w:eastAsia="Times New Roman" w:hAnsiTheme="minorBidi"/>
          <w:sz w:val="24"/>
          <w:szCs w:val="24"/>
          <w:rtl/>
        </w:rPr>
        <w:t xml:space="preserve"> على مدى خطورة هذا النوع من التلوث على البيئة البحرية والبرية. ولفهم هذا التطبيق ا</w:t>
      </w:r>
      <w:r w:rsidR="0035713A" w:rsidRPr="0087653E">
        <w:rPr>
          <w:rFonts w:asciiTheme="minorBidi" w:eastAsia="Times New Roman" w:hAnsiTheme="minorBidi"/>
          <w:sz w:val="24"/>
          <w:szCs w:val="24"/>
          <w:rtl/>
        </w:rPr>
        <w:t>لمهم لا يحتاج الطالب إلا إلى الأساسيات الأولية</w:t>
      </w:r>
      <w:r w:rsidRPr="0087653E">
        <w:rPr>
          <w:rFonts w:asciiTheme="minorBidi" w:eastAsia="Times New Roman" w:hAnsiTheme="minorBidi"/>
          <w:sz w:val="24"/>
          <w:szCs w:val="24"/>
          <w:rtl/>
        </w:rPr>
        <w:t xml:space="preserve"> لعلوم الحياة والتي تعطى عادة في المراحل المتوسطة والثانوية في المدرسة.</w:t>
      </w:r>
      <w:r w:rsidRPr="0087653E">
        <w:rPr>
          <w:rFonts w:asciiTheme="minorBidi" w:eastAsia="Times New Roman" w:hAnsiTheme="minorBidi"/>
          <w:sz w:val="24"/>
          <w:szCs w:val="24"/>
          <w:rtl/>
        </w:rPr>
        <w:br/>
      </w:r>
    </w:p>
    <w:p w:rsidR="0073790F" w:rsidRPr="00D3042C" w:rsidRDefault="0073790F" w:rsidP="0073790F">
      <w:pPr>
        <w:bidi/>
        <w:textAlignment w:val="top"/>
        <w:rPr>
          <w:rFonts w:asciiTheme="minorBidi" w:eastAsia="Times New Roman" w:hAnsiTheme="minorBidi"/>
          <w:b/>
          <w:bCs/>
          <w:sz w:val="28"/>
          <w:szCs w:val="28"/>
          <w:rtl/>
        </w:rPr>
      </w:pPr>
      <w:r w:rsidRPr="00D3042C">
        <w:rPr>
          <w:rFonts w:asciiTheme="minorBidi" w:eastAsia="Times New Roman" w:hAnsiTheme="minorBidi"/>
          <w:b/>
          <w:bCs/>
          <w:sz w:val="28"/>
          <w:szCs w:val="28"/>
          <w:rtl/>
        </w:rPr>
        <w:t>الفقرة 2</w:t>
      </w:r>
    </w:p>
    <w:p w:rsidR="0073790F" w:rsidRPr="0087653E" w:rsidRDefault="007B67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في</w:t>
      </w:r>
      <w:r w:rsidR="0073790F" w:rsidRPr="0087653E">
        <w:rPr>
          <w:rFonts w:asciiTheme="minorBidi" w:eastAsia="Times New Roman" w:hAnsiTheme="minorBidi"/>
          <w:sz w:val="24"/>
          <w:szCs w:val="24"/>
          <w:rtl/>
        </w:rPr>
        <w:t xml:space="preserve"> الفقرة الثانية نناقش كيف تقوم التكنولوجيا الحيوية بتوفير </w:t>
      </w:r>
      <w:r w:rsidRPr="0087653E">
        <w:rPr>
          <w:rFonts w:asciiTheme="minorBidi" w:eastAsia="Times New Roman" w:hAnsiTheme="minorBidi"/>
          <w:sz w:val="24"/>
          <w:szCs w:val="24"/>
          <w:rtl/>
        </w:rPr>
        <w:t>الحلول البيئية</w:t>
      </w:r>
      <w:r w:rsidR="0073790F" w:rsidRPr="0087653E">
        <w:rPr>
          <w:rFonts w:asciiTheme="minorBidi" w:eastAsia="Times New Roman" w:hAnsiTheme="minorBidi"/>
          <w:sz w:val="24"/>
          <w:szCs w:val="24"/>
          <w:rtl/>
        </w:rPr>
        <w:t xml:space="preserve"> لمجموعة واسعة من الملوثات البحرية. ويمكن تحقيق ذلك من خلال بعض الكائنات الحية الدقيقة التي لديها قدرة فريدة للقيام بذلك. </w:t>
      </w: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كما سيتعرف الطالب على أنواع من الكائنات الحية</w:t>
      </w:r>
      <w:r w:rsidR="0035713A"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t xml:space="preserve"> الدقيقة يمكنها أن تحلل النفط الخام، وبعض الكائنات الحية الدقيقة تعمل بشكل أسرع وأكثر كفاءة من غيرها تبعا للعوامل البيئية التي تحيط هذه الكائنات الدقيقة، فضلا عن العوامل الداخلية الأخرى  مثل الأنزيمات الموجودة في داخل البكتيريا.  وسيقوم الطالب في هذه الفقرة بالتعرف على مفهوم  التقنيات الحيوية ودورها في وضع حلول لكثير من المشاكل البيئية في القرن الحادي والعشرين.</w:t>
      </w:r>
    </w:p>
    <w:p w:rsidR="0073790F" w:rsidRPr="0087653E" w:rsidRDefault="0073790F" w:rsidP="0073790F">
      <w:pPr>
        <w:bidi/>
        <w:spacing w:after="0" w:line="240" w:lineRule="auto"/>
        <w:textAlignment w:val="top"/>
        <w:rPr>
          <w:rFonts w:asciiTheme="minorBidi" w:eastAsia="Times New Roman" w:hAnsiTheme="minorBidi"/>
          <w:sz w:val="24"/>
          <w:szCs w:val="24"/>
          <w:rtl/>
        </w:rPr>
      </w:pPr>
    </w:p>
    <w:p w:rsidR="00D3042C" w:rsidRDefault="0073790F" w:rsidP="0073790F">
      <w:pPr>
        <w:bidi/>
        <w:spacing w:after="0" w:line="240" w:lineRule="auto"/>
        <w:textAlignment w:val="top"/>
        <w:rPr>
          <w:rFonts w:asciiTheme="minorBidi" w:eastAsia="Times New Roman" w:hAnsiTheme="minorBidi"/>
          <w:b/>
          <w:bCs/>
          <w:sz w:val="24"/>
          <w:szCs w:val="24"/>
          <w:rtl/>
        </w:rPr>
      </w:pPr>
      <w:r w:rsidRPr="00D3042C">
        <w:rPr>
          <w:rFonts w:asciiTheme="minorBidi" w:eastAsia="Times New Roman" w:hAnsiTheme="minorBidi"/>
          <w:b/>
          <w:bCs/>
          <w:sz w:val="28"/>
          <w:szCs w:val="28"/>
          <w:rtl/>
        </w:rPr>
        <w:t>الفقرة 3</w:t>
      </w:r>
    </w:p>
    <w:p w:rsidR="0073790F" w:rsidRDefault="0073790F" w:rsidP="00D3042C">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b/>
          <w:bCs/>
          <w:sz w:val="24"/>
          <w:szCs w:val="24"/>
          <w:rtl/>
        </w:rPr>
        <w:br/>
      </w:r>
      <w:r w:rsidRPr="0087653E">
        <w:rPr>
          <w:rFonts w:asciiTheme="minorBidi" w:eastAsia="Times New Roman" w:hAnsiTheme="minorBidi"/>
          <w:sz w:val="24"/>
          <w:szCs w:val="24"/>
          <w:rtl/>
        </w:rPr>
        <w:t xml:space="preserve">في  الفقرة الثالثة سنناقش تعريف  التحلل الحيوي وبأنه استخدام الكائنات الحية الدقيقة لتسريع التخلص من التلوث البيئي  البيئي. وتعتبر هذه الطريقة بأنها </w:t>
      </w:r>
      <w:r w:rsidR="0035713A" w:rsidRPr="0087653E">
        <w:rPr>
          <w:rFonts w:asciiTheme="minorBidi" w:eastAsia="Times New Roman" w:hAnsiTheme="minorBidi"/>
          <w:sz w:val="24"/>
          <w:szCs w:val="24"/>
          <w:rtl/>
        </w:rPr>
        <w:t>صديقة للبيئة  عندما يتعلق الأ</w:t>
      </w:r>
      <w:r w:rsidRPr="0087653E">
        <w:rPr>
          <w:rFonts w:asciiTheme="minorBidi" w:eastAsia="Times New Roman" w:hAnsiTheme="minorBidi"/>
          <w:sz w:val="24"/>
          <w:szCs w:val="24"/>
          <w:rtl/>
        </w:rPr>
        <w:t>مر بانسكاب النفط حيث يتم تحلله إلى مواد غير ضارة مثل ثاني أكسيد الكربون والماء.  وهنا سننا</w:t>
      </w:r>
      <w:r w:rsidR="0035713A" w:rsidRPr="0087653E">
        <w:rPr>
          <w:rFonts w:asciiTheme="minorBidi" w:eastAsia="Times New Roman" w:hAnsiTheme="minorBidi"/>
          <w:sz w:val="24"/>
          <w:szCs w:val="24"/>
          <w:rtl/>
        </w:rPr>
        <w:t>قش دور الأ</w:t>
      </w:r>
      <w:r w:rsidRPr="0087653E">
        <w:rPr>
          <w:rFonts w:asciiTheme="minorBidi" w:eastAsia="Times New Roman" w:hAnsiTheme="minorBidi"/>
          <w:sz w:val="24"/>
          <w:szCs w:val="24"/>
          <w:rtl/>
        </w:rPr>
        <w:t>نزيمات في البكتيريا في تحليل الهيدروكربونات المعقدة الموجودة في النفط. حيث تقوم البكتيريا باستخدام المواد الهيدروكربونية المعقدة  ، كمصدر وحيد للكربون، وتحويله إلى ثاني أكسيد الكربون</w:t>
      </w:r>
      <w:r w:rsidRPr="0087653E">
        <w:rPr>
          <w:rFonts w:asciiTheme="minorBidi" w:eastAsia="Times New Roman" w:hAnsiTheme="minorBidi"/>
          <w:sz w:val="24"/>
          <w:szCs w:val="24"/>
        </w:rPr>
        <w:t>CO2</w:t>
      </w:r>
      <w:r w:rsidRPr="0087653E">
        <w:rPr>
          <w:rFonts w:asciiTheme="minorBidi" w:eastAsia="Times New Roman" w:hAnsiTheme="minorBidi"/>
          <w:sz w:val="24"/>
          <w:szCs w:val="24"/>
          <w:rtl/>
        </w:rPr>
        <w:t xml:space="preserve"> والماء".</w:t>
      </w:r>
      <w:r w:rsidRPr="0087653E">
        <w:rPr>
          <w:rFonts w:asciiTheme="minorBidi" w:eastAsia="Times New Roman" w:hAnsiTheme="minorBidi"/>
          <w:sz w:val="24"/>
          <w:szCs w:val="24"/>
          <w:rtl/>
        </w:rPr>
        <w:br/>
        <w:t xml:space="preserve">وزيادة في </w:t>
      </w:r>
      <w:r w:rsidR="0035713A" w:rsidRPr="0087653E">
        <w:rPr>
          <w:rFonts w:asciiTheme="minorBidi" w:eastAsia="Times New Roman" w:hAnsiTheme="minorBidi"/>
          <w:sz w:val="24"/>
          <w:szCs w:val="24"/>
          <w:rtl/>
        </w:rPr>
        <w:t>تسليط الضوء على هذه الآ</w:t>
      </w:r>
      <w:r w:rsidRPr="0087653E">
        <w:rPr>
          <w:rFonts w:asciiTheme="minorBidi" w:eastAsia="Times New Roman" w:hAnsiTheme="minorBidi"/>
          <w:sz w:val="24"/>
          <w:szCs w:val="24"/>
          <w:rtl/>
        </w:rPr>
        <w:t xml:space="preserve">لية سيكون هناك عرض يظهر نوع من المواد الهيدروكربونية  </w:t>
      </w:r>
      <w:r w:rsidR="007B670F" w:rsidRPr="0087653E">
        <w:rPr>
          <w:rFonts w:asciiTheme="minorBidi" w:eastAsia="Times New Roman" w:hAnsiTheme="minorBidi"/>
          <w:sz w:val="24"/>
          <w:szCs w:val="24"/>
          <w:rtl/>
        </w:rPr>
        <w:t>المتحللة</w:t>
      </w:r>
      <w:r w:rsidRPr="0087653E">
        <w:rPr>
          <w:rFonts w:asciiTheme="minorBidi" w:eastAsia="Times New Roman" w:hAnsiTheme="minorBidi"/>
          <w:sz w:val="24"/>
          <w:szCs w:val="24"/>
          <w:rtl/>
        </w:rPr>
        <w:t xml:space="preserve"> لثاني أكسيد الكربون والماء.</w:t>
      </w:r>
      <w:r w:rsidRPr="0087653E">
        <w:rPr>
          <w:rFonts w:asciiTheme="minorBidi" w:eastAsia="Times New Roman" w:hAnsiTheme="minorBidi"/>
          <w:sz w:val="24"/>
          <w:szCs w:val="24"/>
          <w:rtl/>
        </w:rPr>
        <w:br/>
      </w:r>
    </w:p>
    <w:p w:rsidR="00D3042C" w:rsidRDefault="00D3042C" w:rsidP="00D3042C">
      <w:pPr>
        <w:bidi/>
        <w:spacing w:after="0" w:line="240" w:lineRule="auto"/>
        <w:textAlignment w:val="top"/>
        <w:rPr>
          <w:rFonts w:asciiTheme="minorBidi" w:eastAsia="Times New Roman" w:hAnsiTheme="minorBidi"/>
          <w:sz w:val="24"/>
          <w:szCs w:val="24"/>
          <w:rtl/>
        </w:rPr>
      </w:pPr>
    </w:p>
    <w:p w:rsidR="00D3042C" w:rsidRDefault="00D3042C" w:rsidP="00D3042C">
      <w:pPr>
        <w:bidi/>
        <w:spacing w:after="0" w:line="240" w:lineRule="auto"/>
        <w:textAlignment w:val="top"/>
        <w:rPr>
          <w:rFonts w:asciiTheme="minorBidi" w:eastAsia="Times New Roman" w:hAnsiTheme="minorBidi"/>
          <w:sz w:val="24"/>
          <w:szCs w:val="24"/>
          <w:rtl/>
        </w:rPr>
      </w:pPr>
    </w:p>
    <w:p w:rsidR="00D3042C" w:rsidRPr="0087653E" w:rsidRDefault="00D3042C" w:rsidP="00D3042C">
      <w:pPr>
        <w:bidi/>
        <w:spacing w:after="0" w:line="240" w:lineRule="auto"/>
        <w:textAlignment w:val="top"/>
        <w:rPr>
          <w:rFonts w:asciiTheme="minorBidi" w:eastAsia="Times New Roman" w:hAnsiTheme="minorBidi"/>
          <w:sz w:val="24"/>
          <w:szCs w:val="24"/>
          <w:rtl/>
        </w:rPr>
      </w:pPr>
    </w:p>
    <w:p w:rsidR="0073790F" w:rsidRPr="0087653E" w:rsidRDefault="0073790F" w:rsidP="0073790F">
      <w:pPr>
        <w:bidi/>
        <w:spacing w:after="0" w:line="240" w:lineRule="auto"/>
        <w:textAlignment w:val="top"/>
        <w:rPr>
          <w:rFonts w:asciiTheme="minorBidi" w:eastAsia="Times New Roman" w:hAnsiTheme="minorBidi"/>
          <w:sz w:val="24"/>
          <w:szCs w:val="24"/>
          <w:rtl/>
        </w:rPr>
      </w:pPr>
    </w:p>
    <w:p w:rsidR="0073790F" w:rsidRDefault="0073790F" w:rsidP="0073790F">
      <w:pPr>
        <w:bidi/>
        <w:spacing w:after="0" w:line="240" w:lineRule="auto"/>
        <w:textAlignment w:val="top"/>
        <w:rPr>
          <w:rFonts w:asciiTheme="minorBidi" w:eastAsia="Times New Roman" w:hAnsiTheme="minorBidi"/>
          <w:b/>
          <w:bCs/>
          <w:sz w:val="28"/>
          <w:szCs w:val="28"/>
          <w:rtl/>
        </w:rPr>
      </w:pPr>
      <w:r w:rsidRPr="00D3042C">
        <w:rPr>
          <w:rFonts w:asciiTheme="minorBidi" w:eastAsia="Times New Roman" w:hAnsiTheme="minorBidi"/>
          <w:b/>
          <w:bCs/>
          <w:sz w:val="28"/>
          <w:szCs w:val="28"/>
          <w:rtl/>
        </w:rPr>
        <w:t>في الفقرة 4</w:t>
      </w:r>
    </w:p>
    <w:p w:rsidR="00D3042C" w:rsidRPr="00D3042C" w:rsidRDefault="00D3042C" w:rsidP="00D3042C">
      <w:pPr>
        <w:bidi/>
        <w:spacing w:after="0" w:line="240" w:lineRule="auto"/>
        <w:textAlignment w:val="top"/>
        <w:rPr>
          <w:rFonts w:asciiTheme="minorBidi" w:eastAsia="Times New Roman" w:hAnsiTheme="minorBidi"/>
          <w:b/>
          <w:bCs/>
          <w:sz w:val="28"/>
          <w:szCs w:val="28"/>
          <w:rtl/>
        </w:rPr>
      </w:pP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سنبدأ هذه الفقرة بالحديث عن مصدر هذه البكتيريا, من أين تأتي هذه البكتيريا ؟ هل هناك أنواع مختلفة من هذه البكتيريا؟ وكيف يمكننا عزل مثل هذه الأنواع من البكتيريا؟ </w:t>
      </w:r>
      <w:r w:rsidRPr="0087653E">
        <w:rPr>
          <w:rFonts w:asciiTheme="minorBidi" w:eastAsia="Times New Roman" w:hAnsiTheme="minorBidi"/>
          <w:b/>
          <w:bCs/>
          <w:sz w:val="24"/>
          <w:szCs w:val="24"/>
          <w:rtl/>
        </w:rPr>
        <w:br/>
      </w:r>
      <w:r w:rsidRPr="0087653E">
        <w:rPr>
          <w:rFonts w:asciiTheme="minorBidi" w:eastAsia="Times New Roman" w:hAnsiTheme="minorBidi"/>
          <w:sz w:val="24"/>
          <w:szCs w:val="24"/>
          <w:rtl/>
        </w:rPr>
        <w:t xml:space="preserve">وسنذكر هنا أن هذه البكتيريا  هي في الأساس بكتيريا أصليه ، وهي </w:t>
      </w:r>
      <w:r w:rsidR="0035713A" w:rsidRPr="0087653E">
        <w:rPr>
          <w:rFonts w:asciiTheme="minorBidi" w:eastAsia="Times New Roman" w:hAnsiTheme="minorBidi"/>
          <w:sz w:val="24"/>
          <w:szCs w:val="24"/>
          <w:rtl/>
        </w:rPr>
        <w:t>موجودة</w:t>
      </w:r>
      <w:r w:rsidRPr="0087653E">
        <w:rPr>
          <w:rFonts w:asciiTheme="minorBidi" w:eastAsia="Times New Roman" w:hAnsiTheme="minorBidi"/>
          <w:sz w:val="24"/>
          <w:szCs w:val="24"/>
          <w:rtl/>
        </w:rPr>
        <w:t xml:space="preserve">  في النفط أصلا. وهناك أنواع عديدة من هذه البكتيريا. </w:t>
      </w:r>
    </w:p>
    <w:p w:rsidR="0073790F" w:rsidRPr="0087653E" w:rsidRDefault="0073790F" w:rsidP="0073790F">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sz w:val="24"/>
          <w:szCs w:val="24"/>
          <w:rtl/>
        </w:rPr>
        <w:t xml:space="preserve">وسنوضح في هذه الفقرة كيفية عزل البكتيريا من عينات التربة الملوثة بالنفط,  في المختبر من خلال مجموعة من الخطوات التي تنتهي بالحصول على البكتيريا القادرة على تحلل المواد الهيدروكربونية من البترول. </w:t>
      </w:r>
      <w:r w:rsidRPr="0087653E">
        <w:rPr>
          <w:rFonts w:asciiTheme="minorBidi" w:eastAsia="Times New Roman" w:hAnsiTheme="minorBidi"/>
          <w:sz w:val="24"/>
          <w:szCs w:val="24"/>
          <w:rtl/>
        </w:rPr>
        <w:br/>
      </w:r>
    </w:p>
    <w:p w:rsidR="00D3042C" w:rsidRDefault="0073790F" w:rsidP="0073790F">
      <w:pPr>
        <w:bidi/>
        <w:spacing w:after="0" w:line="240" w:lineRule="auto"/>
        <w:textAlignment w:val="top"/>
        <w:rPr>
          <w:rFonts w:asciiTheme="minorBidi" w:eastAsia="Times New Roman" w:hAnsiTheme="minorBidi"/>
          <w:sz w:val="24"/>
          <w:szCs w:val="24"/>
          <w:rtl/>
        </w:rPr>
      </w:pPr>
      <w:r w:rsidRPr="00D3042C">
        <w:rPr>
          <w:rFonts w:asciiTheme="minorBidi" w:eastAsia="Times New Roman" w:hAnsiTheme="minorBidi"/>
          <w:b/>
          <w:bCs/>
          <w:sz w:val="28"/>
          <w:szCs w:val="28"/>
          <w:rtl/>
        </w:rPr>
        <w:t>في الفقرة 5</w:t>
      </w:r>
    </w:p>
    <w:p w:rsidR="0073790F" w:rsidRPr="0087653E" w:rsidRDefault="0073790F" w:rsidP="00D3042C">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br/>
        <w:t>وفي هذا الجزء سوف نناقش تعريف مفهوم النمو البكتيري ودور ذلك في القيام بعملية التحلل الحيوي ولتوضيح ذلك سيتم عرض الرسم البياني للنمو البكتيري ( منحنى النمو) , وهنا سنتطرق إلى الغذاء الذي تحتاجه للنمو (وهو في هذه الحالة المواد البترولية كمصدر وحيد للك</w:t>
      </w:r>
      <w:r w:rsidR="0035713A" w:rsidRPr="0087653E">
        <w:rPr>
          <w:rFonts w:asciiTheme="minorBidi" w:eastAsia="Times New Roman" w:hAnsiTheme="minorBidi"/>
          <w:sz w:val="24"/>
          <w:szCs w:val="24"/>
          <w:rtl/>
        </w:rPr>
        <w:t xml:space="preserve">ربون). سندعم موضوع نمو البكتيريا </w:t>
      </w:r>
      <w:r w:rsidRPr="0087653E">
        <w:rPr>
          <w:rFonts w:asciiTheme="minorBidi" w:eastAsia="Times New Roman" w:hAnsiTheme="minorBidi"/>
          <w:sz w:val="24"/>
          <w:szCs w:val="24"/>
          <w:rtl/>
        </w:rPr>
        <w:t>بعملية ألانقسام الخلوي والتي تؤدي إلى تكاثر البكتيريا في وجود الغذاء.</w:t>
      </w: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 xml:space="preserve"> وهنا يمكن أن نسأل السؤال التالي: "كم تحتاج  من البكتيريا  لتنظيف بقعة  متلوثة بالنفط من مقياس نموذجي؟ وكيف يمكننا تحسين قدرة البكتيريا على تحلل النفط الخام؟</w:t>
      </w:r>
      <w:r w:rsidRPr="0087653E">
        <w:rPr>
          <w:rFonts w:asciiTheme="minorBidi" w:eastAsia="Times New Roman" w:hAnsiTheme="minorBidi"/>
          <w:sz w:val="24"/>
          <w:szCs w:val="24"/>
          <w:rtl/>
        </w:rPr>
        <w:br/>
        <w:t xml:space="preserve">وسنناقش أيضا دور  إضافة بعض المواد الغذائية مثل مصادر الكربون الإضافية  (السكر على سبيل المثال)، فضلا عن النيتروجين والفوسفور والذي بدوره يؤدي إلى زيادة قدرة البكتيريا على تحلل النفط الخام. </w:t>
      </w:r>
    </w:p>
    <w:p w:rsidR="0073790F" w:rsidRPr="0087653E" w:rsidRDefault="0073790F" w:rsidP="0073790F">
      <w:pPr>
        <w:bidi/>
        <w:spacing w:after="0" w:line="240" w:lineRule="auto"/>
        <w:textAlignment w:val="top"/>
        <w:rPr>
          <w:rFonts w:asciiTheme="minorBidi" w:eastAsia="Times New Roman" w:hAnsiTheme="minorBidi"/>
          <w:sz w:val="24"/>
          <w:szCs w:val="24"/>
          <w:rtl/>
        </w:rPr>
      </w:pPr>
    </w:p>
    <w:p w:rsidR="0073790F" w:rsidRDefault="0073790F" w:rsidP="0073790F">
      <w:pPr>
        <w:bidi/>
        <w:spacing w:after="0" w:line="240" w:lineRule="auto"/>
        <w:textAlignment w:val="top"/>
        <w:rPr>
          <w:rFonts w:asciiTheme="minorBidi" w:eastAsia="Times New Roman" w:hAnsiTheme="minorBidi"/>
          <w:b/>
          <w:bCs/>
          <w:sz w:val="28"/>
          <w:szCs w:val="28"/>
          <w:rtl/>
        </w:rPr>
      </w:pPr>
      <w:r w:rsidRPr="00D3042C">
        <w:rPr>
          <w:rFonts w:asciiTheme="minorBidi" w:eastAsia="Times New Roman" w:hAnsiTheme="minorBidi"/>
          <w:b/>
          <w:bCs/>
          <w:sz w:val="28"/>
          <w:szCs w:val="28"/>
          <w:rtl/>
        </w:rPr>
        <w:t>في الفقرة 6</w:t>
      </w:r>
    </w:p>
    <w:p w:rsidR="00D3042C" w:rsidRPr="00D3042C" w:rsidRDefault="00D3042C" w:rsidP="00D3042C">
      <w:pPr>
        <w:bidi/>
        <w:spacing w:after="0" w:line="240" w:lineRule="auto"/>
        <w:textAlignment w:val="top"/>
        <w:rPr>
          <w:rFonts w:asciiTheme="minorBidi" w:eastAsia="Times New Roman" w:hAnsiTheme="minorBidi"/>
          <w:b/>
          <w:bCs/>
          <w:sz w:val="28"/>
          <w:szCs w:val="28"/>
          <w:rtl/>
        </w:rPr>
      </w:pPr>
    </w:p>
    <w:p w:rsidR="0073790F" w:rsidRPr="0087653E"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في هذه الفقرة سنتعرف على دور أدوات التكنولوجيا الحيوية الحديثة والتي تعزز قدرة البكتيريا على التحلل الحيوي</w:t>
      </w:r>
      <w:r w:rsidR="0035713A" w:rsidRPr="0087653E">
        <w:rPr>
          <w:rFonts w:asciiTheme="minorBidi" w:eastAsia="Times New Roman" w:hAnsiTheme="minorBidi"/>
          <w:sz w:val="24"/>
          <w:szCs w:val="24"/>
          <w:rtl/>
        </w:rPr>
        <w:t>. من هذه الأدوات أو الآ</w:t>
      </w:r>
      <w:r w:rsidRPr="0087653E">
        <w:rPr>
          <w:rFonts w:asciiTheme="minorBidi" w:eastAsia="Times New Roman" w:hAnsiTheme="minorBidi"/>
          <w:sz w:val="24"/>
          <w:szCs w:val="24"/>
          <w:rtl/>
        </w:rPr>
        <w:t xml:space="preserve">ليات الحديثة هو </w:t>
      </w:r>
      <w:r w:rsidR="0035713A" w:rsidRPr="0087653E">
        <w:rPr>
          <w:rFonts w:asciiTheme="minorBidi" w:eastAsia="Times New Roman" w:hAnsiTheme="minorBidi"/>
          <w:sz w:val="24"/>
          <w:szCs w:val="24"/>
          <w:rtl/>
        </w:rPr>
        <w:t>استخدام</w:t>
      </w:r>
      <w:r w:rsidRPr="0087653E">
        <w:rPr>
          <w:rFonts w:asciiTheme="minorBidi" w:eastAsia="Times New Roman" w:hAnsiTheme="minorBidi"/>
          <w:sz w:val="24"/>
          <w:szCs w:val="24"/>
          <w:rtl/>
        </w:rPr>
        <w:t xml:space="preserve"> الهندسة الوراثية (التكنولوجيا الحيوية) وهي واحدة من الطرق والأدوات  التي من خلالها يمكن تعزيز قدرة التحلل الحيوي للبكتيريا. وهنا سنناقش مفهوم وأساسيات التكنولوجيا الحيوية والهندسة الوراثية وكيفية القياو بذلك. ولتعزيز هذا المفهوم سيتم عرض صور متحركة توضح خطوات هذه التقنية الحديثة.</w:t>
      </w:r>
    </w:p>
    <w:p w:rsidR="00D3042C" w:rsidRDefault="0073790F" w:rsidP="0073790F">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br/>
      </w:r>
      <w:r w:rsidRPr="00D3042C">
        <w:rPr>
          <w:rFonts w:asciiTheme="minorBidi" w:eastAsia="Times New Roman" w:hAnsiTheme="minorBidi"/>
          <w:b/>
          <w:bCs/>
          <w:sz w:val="28"/>
          <w:szCs w:val="28"/>
          <w:rtl/>
        </w:rPr>
        <w:t xml:space="preserve"> وفي الختام</w:t>
      </w:r>
    </w:p>
    <w:p w:rsidR="0073790F" w:rsidRPr="0087653E" w:rsidRDefault="0073790F" w:rsidP="00D3042C">
      <w:pPr>
        <w:bidi/>
        <w:spacing w:after="0" w:line="240" w:lineRule="auto"/>
        <w:textAlignment w:val="top"/>
        <w:rPr>
          <w:rFonts w:asciiTheme="minorBidi" w:eastAsia="Times New Roman" w:hAnsiTheme="minorBidi"/>
          <w:sz w:val="24"/>
          <w:szCs w:val="24"/>
          <w:rtl/>
        </w:rPr>
      </w:pPr>
      <w:r w:rsidRPr="0087653E">
        <w:rPr>
          <w:rFonts w:asciiTheme="minorBidi" w:eastAsia="Times New Roman" w:hAnsiTheme="minorBidi"/>
          <w:sz w:val="24"/>
          <w:szCs w:val="24"/>
          <w:rtl/>
        </w:rPr>
        <w:br/>
      </w:r>
      <w:r w:rsidR="0035713A" w:rsidRPr="0087653E">
        <w:rPr>
          <w:rFonts w:asciiTheme="minorBidi" w:eastAsia="Times New Roman" w:hAnsiTheme="minorBidi"/>
          <w:sz w:val="24"/>
          <w:szCs w:val="24"/>
          <w:rtl/>
        </w:rPr>
        <w:t>إن من الأهداف الأ</w:t>
      </w:r>
      <w:r w:rsidRPr="0087653E">
        <w:rPr>
          <w:rFonts w:asciiTheme="minorBidi" w:eastAsia="Times New Roman" w:hAnsiTheme="minorBidi"/>
          <w:sz w:val="24"/>
          <w:szCs w:val="24"/>
          <w:rtl/>
        </w:rPr>
        <w:t>ساسية لهذا الدرس هو</w:t>
      </w:r>
      <w:r w:rsidR="00D319E1" w:rsidRPr="0087653E">
        <w:rPr>
          <w:rFonts w:asciiTheme="minorBidi" w:eastAsia="Times New Roman" w:hAnsiTheme="minorBidi"/>
          <w:sz w:val="24"/>
          <w:szCs w:val="24"/>
          <w:rtl/>
        </w:rPr>
        <w:t xml:space="preserve"> </w:t>
      </w:r>
      <w:r w:rsidRPr="0087653E">
        <w:rPr>
          <w:rFonts w:asciiTheme="minorBidi" w:eastAsia="Times New Roman" w:hAnsiTheme="minorBidi"/>
          <w:sz w:val="24"/>
          <w:szCs w:val="24"/>
          <w:rtl/>
        </w:rPr>
        <w:t>أن يدرك الطالب دور الكائنات الحية الدقيقة في تحليل المواد السامة والملوثة للبيئة مث</w:t>
      </w:r>
      <w:r w:rsidR="0035713A" w:rsidRPr="0087653E">
        <w:rPr>
          <w:rFonts w:asciiTheme="minorBidi" w:eastAsia="Times New Roman" w:hAnsiTheme="minorBidi"/>
          <w:sz w:val="24"/>
          <w:szCs w:val="24"/>
          <w:rtl/>
        </w:rPr>
        <w:t>ل المواد البترولية والتعرف على آ</w:t>
      </w:r>
      <w:r w:rsidRPr="0087653E">
        <w:rPr>
          <w:rFonts w:asciiTheme="minorBidi" w:eastAsia="Times New Roman" w:hAnsiTheme="minorBidi"/>
          <w:sz w:val="24"/>
          <w:szCs w:val="24"/>
          <w:rtl/>
        </w:rPr>
        <w:t>لية عمل هذ</w:t>
      </w:r>
      <w:r w:rsidR="0035713A" w:rsidRPr="0087653E">
        <w:rPr>
          <w:rFonts w:asciiTheme="minorBidi" w:eastAsia="Times New Roman" w:hAnsiTheme="minorBidi"/>
          <w:sz w:val="24"/>
          <w:szCs w:val="24"/>
          <w:rtl/>
        </w:rPr>
        <w:t>ه الكائنات وترسيخ مفهوم ودور الأ</w:t>
      </w:r>
      <w:r w:rsidRPr="0087653E">
        <w:rPr>
          <w:rFonts w:asciiTheme="minorBidi" w:eastAsia="Times New Roman" w:hAnsiTheme="minorBidi"/>
          <w:sz w:val="24"/>
          <w:szCs w:val="24"/>
          <w:rtl/>
        </w:rPr>
        <w:t>نزيمات (الموجودة في داخل البكتيريا)  للقيام بذلك الدور. وهذا النشاط  يؤكد  كيف أن الكائنات الحية الدقيقة تلعب دورا هاما جدا في تنظيف البيئة من المواد الهيدروكربونية المعقدة في النفط الخام . وقبل أن أختم أود أن أؤكد هنا على  التفكير بطرق طبيعية أخرى لتنظيف البيئة مثل  حركة الأمواج ، وضوء الشمس ، والمياه الطبيعية التي تسهم في تحلل النفط المتسرب</w:t>
      </w:r>
      <w:r w:rsidR="0035713A" w:rsidRPr="0087653E">
        <w:rPr>
          <w:rFonts w:asciiTheme="minorBidi" w:eastAsia="Times New Roman" w:hAnsiTheme="minorBidi"/>
          <w:sz w:val="24"/>
          <w:szCs w:val="24"/>
          <w:rtl/>
        </w:rPr>
        <w:t xml:space="preserve"> إ</w:t>
      </w:r>
      <w:r w:rsidRPr="0087653E">
        <w:rPr>
          <w:rFonts w:asciiTheme="minorBidi" w:eastAsia="Times New Roman" w:hAnsiTheme="minorBidi"/>
          <w:sz w:val="24"/>
          <w:szCs w:val="24"/>
          <w:rtl/>
        </w:rPr>
        <w:t xml:space="preserve">لى المحيط.  </w:t>
      </w:r>
      <w:r w:rsidR="0035713A" w:rsidRPr="0087653E">
        <w:rPr>
          <w:rFonts w:asciiTheme="minorBidi" w:eastAsia="Times New Roman" w:hAnsiTheme="minorBidi"/>
          <w:sz w:val="24"/>
          <w:szCs w:val="24"/>
          <w:rtl/>
        </w:rPr>
        <w:t>بالإضافة</w:t>
      </w:r>
      <w:r w:rsidRPr="0087653E">
        <w:rPr>
          <w:rFonts w:asciiTheme="minorBidi" w:eastAsia="Times New Roman" w:hAnsiTheme="minorBidi"/>
          <w:sz w:val="24"/>
          <w:szCs w:val="24"/>
          <w:rtl/>
        </w:rPr>
        <w:t xml:space="preserve"> إلى كل ما ذكر سابقا,  علينا أن ندرك أن البيئة هي مسؤوليتنا ، وعلينا أن نعمل بجد في الحفاظ عليها نظيفة وحمايتها من أي مواد خطرة. وهذا يؤكد أن إجراء البحوث في مجال التكنولوجيا الحيوية مهم جدا لاكتشاف طرق جديدة لتنظيف البيئة.</w:t>
      </w:r>
    </w:p>
    <w:p w:rsidR="0073790F" w:rsidRPr="0087653E" w:rsidRDefault="0073790F" w:rsidP="0073790F">
      <w:pPr>
        <w:bidi/>
        <w:spacing w:after="0" w:line="240" w:lineRule="auto"/>
        <w:textAlignment w:val="top"/>
        <w:rPr>
          <w:rFonts w:asciiTheme="minorBidi" w:eastAsia="Times New Roman" w:hAnsiTheme="minorBidi"/>
          <w:sz w:val="24"/>
          <w:szCs w:val="24"/>
        </w:rPr>
      </w:pPr>
      <w:r w:rsidRPr="0087653E">
        <w:rPr>
          <w:rFonts w:asciiTheme="minorBidi" w:eastAsia="Times New Roman" w:hAnsiTheme="minorBidi"/>
          <w:sz w:val="24"/>
          <w:szCs w:val="24"/>
          <w:rtl/>
        </w:rPr>
        <w:br/>
      </w:r>
    </w:p>
    <w:p w:rsidR="0073790F" w:rsidRPr="0087653E" w:rsidRDefault="0073790F" w:rsidP="002A689E">
      <w:pPr>
        <w:bidi/>
        <w:spacing w:after="0" w:line="240" w:lineRule="auto"/>
        <w:jc w:val="center"/>
        <w:textAlignment w:val="top"/>
        <w:rPr>
          <w:rFonts w:asciiTheme="minorBidi" w:eastAsia="Times New Roman" w:hAnsiTheme="minorBidi"/>
          <w:sz w:val="24"/>
          <w:szCs w:val="24"/>
          <w:rtl/>
        </w:rPr>
      </w:pPr>
      <w:r w:rsidRPr="0087653E">
        <w:rPr>
          <w:rFonts w:asciiTheme="minorBidi" w:eastAsia="Times New Roman" w:hAnsiTheme="minorBidi"/>
          <w:sz w:val="24"/>
          <w:szCs w:val="24"/>
          <w:rtl/>
        </w:rPr>
        <w:t>والسلام عليكم ورحمة الله وبركاته</w:t>
      </w:r>
    </w:p>
    <w:p w:rsidR="0073790F" w:rsidRPr="0087653E" w:rsidRDefault="0073790F" w:rsidP="0073790F">
      <w:pPr>
        <w:bidi/>
        <w:spacing w:after="0" w:line="240" w:lineRule="auto"/>
        <w:textAlignment w:val="top"/>
        <w:rPr>
          <w:rFonts w:asciiTheme="minorBidi" w:eastAsia="Times New Roman" w:hAnsiTheme="minorBidi"/>
          <w:sz w:val="24"/>
          <w:szCs w:val="24"/>
          <w:rtl/>
        </w:rPr>
      </w:pPr>
    </w:p>
    <w:p w:rsidR="00A8274E" w:rsidRPr="0087653E" w:rsidRDefault="00A8274E" w:rsidP="00A8274E">
      <w:pPr>
        <w:spacing w:after="0" w:line="240" w:lineRule="auto"/>
        <w:textAlignment w:val="top"/>
        <w:rPr>
          <w:rFonts w:asciiTheme="minorBidi" w:eastAsia="Times New Roman" w:hAnsiTheme="minorBidi"/>
          <w:vanish/>
          <w:sz w:val="24"/>
          <w:szCs w:val="24"/>
          <w:rtl/>
        </w:rPr>
      </w:pPr>
      <w:r w:rsidRPr="0087653E">
        <w:rPr>
          <w:rFonts w:asciiTheme="minorBidi" w:eastAsia="Times New Roman" w:hAnsiTheme="minorBidi"/>
          <w:vanish/>
          <w:sz w:val="24"/>
          <w:szCs w:val="24"/>
        </w:rPr>
        <w:t>Listen</w:t>
      </w:r>
    </w:p>
    <w:p w:rsidR="00A8274E" w:rsidRPr="0087653E" w:rsidRDefault="00A8274E" w:rsidP="00A8274E">
      <w:pPr>
        <w:spacing w:after="0" w:line="240" w:lineRule="auto"/>
        <w:textAlignment w:val="top"/>
        <w:rPr>
          <w:rFonts w:asciiTheme="minorBidi" w:eastAsia="Times New Roman" w:hAnsiTheme="minorBidi"/>
          <w:vanish/>
          <w:sz w:val="24"/>
          <w:szCs w:val="24"/>
        </w:rPr>
      </w:pPr>
      <w:r w:rsidRPr="0087653E">
        <w:rPr>
          <w:rFonts w:asciiTheme="minorBidi" w:eastAsia="Times New Roman" w:hAnsiTheme="minorBidi"/>
          <w:vanish/>
          <w:sz w:val="24"/>
          <w:szCs w:val="24"/>
        </w:rPr>
        <w:t>Read phonetically</w:t>
      </w:r>
    </w:p>
    <w:p w:rsidR="00A8274E" w:rsidRPr="0087653E" w:rsidRDefault="00A8274E" w:rsidP="00A8274E">
      <w:pPr>
        <w:spacing w:after="0" w:line="360" w:lineRule="atLeast"/>
        <w:textAlignment w:val="top"/>
        <w:rPr>
          <w:rFonts w:asciiTheme="minorBidi" w:eastAsia="Times New Roman" w:hAnsiTheme="minorBidi"/>
          <w:vanish/>
          <w:sz w:val="24"/>
          <w:szCs w:val="24"/>
        </w:rPr>
      </w:pPr>
      <w:r w:rsidRPr="0087653E">
        <w:rPr>
          <w:rFonts w:asciiTheme="minorBidi" w:eastAsia="Times New Roman" w:hAnsiTheme="minorBidi"/>
          <w:vanish/>
          <w:sz w:val="24"/>
          <w:szCs w:val="24"/>
        </w:rPr>
        <w:t> </w:t>
      </w:r>
    </w:p>
    <w:sectPr w:rsidR="00A8274E" w:rsidRPr="0087653E" w:rsidSect="006E433A">
      <w:headerReference w:type="default" r:id="rId7"/>
      <w:footerReference w:type="default" r:id="rId8"/>
      <w:pgSz w:w="12240" w:h="15840"/>
      <w:pgMar w:top="993" w:right="1440" w:bottom="1440" w:left="1440" w:gutter="0"/>
      <w:pgBorders w:offsetFrom="page">
        <w:top w:val="double" w:sz="4" w:space="24" w:color="auto"/>
        <w:left w:val="double" w:sz="4" w:space="24" w:color="auto"/>
        <w:bottom w:val="double" w:sz="4" w:space="24" w:color="auto"/>
        <w:right w:val="double" w:sz="4" w:space="24" w:color="auto"/>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25" w:rsidRDefault="006C4F25" w:rsidP="007A5EC8">
      <w:pPr>
        <w:spacing w:after="0" w:line="240" w:lineRule="auto"/>
      </w:pPr>
      <w:r>
        <w:separator/>
      </w:r>
    </w:p>
  </w:endnote>
  <w:endnote w:type="continuationSeparator" w:id="0">
    <w:p w:rsidR="006C4F25" w:rsidRDefault="006C4F25" w:rsidP="007A5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21555"/>
      <w:docPartObj>
        <w:docPartGallery w:val="Page Numbers (Bottom of Page)"/>
        <w:docPartUnique/>
      </w:docPartObj>
    </w:sdtPr>
    <w:sdtContent>
      <w:p w:rsidR="006C4F25" w:rsidRDefault="00E45AB7">
        <w:pPr>
          <w:pStyle w:val="Footer"/>
          <w:jc w:val="center"/>
        </w:pPr>
        <w:fldSimple w:instr=" PAGE   \* MERGEFORMAT ">
          <w:r w:rsidR="00706503">
            <w:rPr>
              <w:noProof/>
            </w:rPr>
            <w:t>1</w:t>
          </w:r>
        </w:fldSimple>
      </w:p>
    </w:sdtContent>
  </w:sdt>
  <w:p w:rsidR="006C4F25" w:rsidRDefault="006C4F2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25" w:rsidRDefault="006C4F25" w:rsidP="007A5EC8">
      <w:pPr>
        <w:spacing w:after="0" w:line="240" w:lineRule="auto"/>
      </w:pPr>
      <w:r>
        <w:separator/>
      </w:r>
    </w:p>
  </w:footnote>
  <w:footnote w:type="continuationSeparator" w:id="0">
    <w:p w:rsidR="006C4F25" w:rsidRDefault="006C4F25" w:rsidP="007A5EC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25" w:rsidRPr="0021620D" w:rsidRDefault="006C4F25">
    <w:pPr>
      <w:pStyle w:val="Header"/>
      <w:rPr>
        <w:b/>
        <w:bCs/>
        <w:sz w:val="18"/>
        <w:szCs w:val="18"/>
        <w:rtl/>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F01"/>
    <w:multiLevelType w:val="multilevel"/>
    <w:tmpl w:val="D35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A76C5"/>
    <w:multiLevelType w:val="multilevel"/>
    <w:tmpl w:val="452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783965"/>
    <w:rsid w:val="000219E7"/>
    <w:rsid w:val="00045A6C"/>
    <w:rsid w:val="00091046"/>
    <w:rsid w:val="000A4EF8"/>
    <w:rsid w:val="000B4C66"/>
    <w:rsid w:val="001023C9"/>
    <w:rsid w:val="00121809"/>
    <w:rsid w:val="0012367F"/>
    <w:rsid w:val="001403D7"/>
    <w:rsid w:val="00152496"/>
    <w:rsid w:val="0016293F"/>
    <w:rsid w:val="0016451C"/>
    <w:rsid w:val="00174529"/>
    <w:rsid w:val="00191F3A"/>
    <w:rsid w:val="001A4E88"/>
    <w:rsid w:val="001C3C16"/>
    <w:rsid w:val="002105C7"/>
    <w:rsid w:val="0021620D"/>
    <w:rsid w:val="0028342A"/>
    <w:rsid w:val="002A689E"/>
    <w:rsid w:val="002B1B8B"/>
    <w:rsid w:val="002B2E19"/>
    <w:rsid w:val="002F74A4"/>
    <w:rsid w:val="00333910"/>
    <w:rsid w:val="0034216C"/>
    <w:rsid w:val="0035713A"/>
    <w:rsid w:val="003D001F"/>
    <w:rsid w:val="00403A0A"/>
    <w:rsid w:val="0040781F"/>
    <w:rsid w:val="00413A54"/>
    <w:rsid w:val="00421032"/>
    <w:rsid w:val="0044051A"/>
    <w:rsid w:val="0045049F"/>
    <w:rsid w:val="0048529C"/>
    <w:rsid w:val="004C46E7"/>
    <w:rsid w:val="004D44DC"/>
    <w:rsid w:val="004E49E5"/>
    <w:rsid w:val="005B5D4E"/>
    <w:rsid w:val="00631341"/>
    <w:rsid w:val="00641417"/>
    <w:rsid w:val="00653082"/>
    <w:rsid w:val="00693743"/>
    <w:rsid w:val="006A296D"/>
    <w:rsid w:val="006B4171"/>
    <w:rsid w:val="006C334D"/>
    <w:rsid w:val="006C4150"/>
    <w:rsid w:val="006C4F25"/>
    <w:rsid w:val="006E433A"/>
    <w:rsid w:val="006F4C36"/>
    <w:rsid w:val="00706503"/>
    <w:rsid w:val="0073790F"/>
    <w:rsid w:val="00754BAA"/>
    <w:rsid w:val="007623A9"/>
    <w:rsid w:val="00783965"/>
    <w:rsid w:val="007A5EC8"/>
    <w:rsid w:val="007B3D40"/>
    <w:rsid w:val="007B670F"/>
    <w:rsid w:val="008462C0"/>
    <w:rsid w:val="0087653E"/>
    <w:rsid w:val="0088709E"/>
    <w:rsid w:val="00890D8D"/>
    <w:rsid w:val="008E4C12"/>
    <w:rsid w:val="00932542"/>
    <w:rsid w:val="009557C8"/>
    <w:rsid w:val="009C1541"/>
    <w:rsid w:val="009D7E39"/>
    <w:rsid w:val="00A01B2F"/>
    <w:rsid w:val="00A01EE7"/>
    <w:rsid w:val="00A8274E"/>
    <w:rsid w:val="00AA6C97"/>
    <w:rsid w:val="00B23FDB"/>
    <w:rsid w:val="00B311F2"/>
    <w:rsid w:val="00B91998"/>
    <w:rsid w:val="00BB1EA8"/>
    <w:rsid w:val="00BB70AA"/>
    <w:rsid w:val="00C24623"/>
    <w:rsid w:val="00C4324B"/>
    <w:rsid w:val="00C55DB2"/>
    <w:rsid w:val="00CB6C79"/>
    <w:rsid w:val="00CC1EC4"/>
    <w:rsid w:val="00CE7650"/>
    <w:rsid w:val="00CE7708"/>
    <w:rsid w:val="00D1358C"/>
    <w:rsid w:val="00D3042C"/>
    <w:rsid w:val="00D319E1"/>
    <w:rsid w:val="00D73CF3"/>
    <w:rsid w:val="00DD4ABD"/>
    <w:rsid w:val="00DD57F3"/>
    <w:rsid w:val="00E00C9C"/>
    <w:rsid w:val="00E45AB7"/>
    <w:rsid w:val="00E8397B"/>
    <w:rsid w:val="00E9483D"/>
    <w:rsid w:val="00E9592D"/>
    <w:rsid w:val="00EA4581"/>
    <w:rsid w:val="00EB544B"/>
    <w:rsid w:val="00EF1AB0"/>
    <w:rsid w:val="00F80698"/>
    <w:rsid w:val="00FF1675"/>
  </w:rsids>
  <m:mathPr>
    <m:mathFont m:val="Abadi MT Condensed Light"/>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ps">
    <w:name w:val="hps"/>
    <w:basedOn w:val="DefaultParagraphFont"/>
    <w:rsid w:val="00783965"/>
  </w:style>
  <w:style w:type="character" w:customStyle="1" w:styleId="gt-icon-text1">
    <w:name w:val="gt-icon-text1"/>
    <w:basedOn w:val="DefaultParagraphFont"/>
    <w:rsid w:val="00631341"/>
  </w:style>
  <w:style w:type="character" w:styleId="Strong">
    <w:name w:val="Strong"/>
    <w:basedOn w:val="DefaultParagraphFont"/>
    <w:uiPriority w:val="22"/>
    <w:qFormat/>
    <w:rsid w:val="00A8274E"/>
    <w:rPr>
      <w:b/>
      <w:bCs/>
    </w:rPr>
  </w:style>
  <w:style w:type="character" w:customStyle="1" w:styleId="gt-ft-text1">
    <w:name w:val="gt-ft-text1"/>
    <w:basedOn w:val="DefaultParagraphFont"/>
    <w:rsid w:val="00A8274E"/>
  </w:style>
  <w:style w:type="paragraph" w:styleId="BalloonText">
    <w:name w:val="Balloon Text"/>
    <w:basedOn w:val="Normal"/>
    <w:link w:val="BalloonTextChar"/>
    <w:uiPriority w:val="99"/>
    <w:semiHidden/>
    <w:unhideWhenUsed/>
    <w:rsid w:val="00A82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4E"/>
    <w:rPr>
      <w:rFonts w:ascii="Tahoma" w:hAnsi="Tahoma" w:cs="Tahoma"/>
      <w:sz w:val="16"/>
      <w:szCs w:val="16"/>
    </w:rPr>
  </w:style>
  <w:style w:type="paragraph" w:styleId="Header">
    <w:name w:val="header"/>
    <w:basedOn w:val="Normal"/>
    <w:link w:val="HeaderChar"/>
    <w:uiPriority w:val="99"/>
    <w:unhideWhenUsed/>
    <w:rsid w:val="007A5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C8"/>
  </w:style>
  <w:style w:type="paragraph" w:styleId="Footer">
    <w:name w:val="footer"/>
    <w:basedOn w:val="Normal"/>
    <w:link w:val="FooterChar"/>
    <w:uiPriority w:val="99"/>
    <w:unhideWhenUsed/>
    <w:rsid w:val="007A5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C8"/>
  </w:style>
</w:styles>
</file>

<file path=word/webSettings.xml><?xml version="1.0" encoding="utf-8"?>
<w:webSettings xmlns:r="http://schemas.openxmlformats.org/officeDocument/2006/relationships" xmlns:w="http://schemas.openxmlformats.org/wordprocessingml/2006/main">
  <w:divs>
    <w:div w:id="373702640">
      <w:bodyDiv w:val="1"/>
      <w:marLeft w:val="0"/>
      <w:marRight w:val="0"/>
      <w:marTop w:val="0"/>
      <w:marBottom w:val="0"/>
      <w:divBdr>
        <w:top w:val="none" w:sz="0" w:space="0" w:color="auto"/>
        <w:left w:val="none" w:sz="0" w:space="0" w:color="auto"/>
        <w:bottom w:val="none" w:sz="0" w:space="0" w:color="auto"/>
        <w:right w:val="none" w:sz="0" w:space="0" w:color="auto"/>
      </w:divBdr>
      <w:divsChild>
        <w:div w:id="114251499">
          <w:marLeft w:val="0"/>
          <w:marRight w:val="0"/>
          <w:marTop w:val="0"/>
          <w:marBottom w:val="0"/>
          <w:divBdr>
            <w:top w:val="none" w:sz="0" w:space="0" w:color="auto"/>
            <w:left w:val="none" w:sz="0" w:space="0" w:color="auto"/>
            <w:bottom w:val="none" w:sz="0" w:space="0" w:color="auto"/>
            <w:right w:val="none" w:sz="0" w:space="0" w:color="auto"/>
          </w:divBdr>
          <w:divsChild>
            <w:div w:id="1329136116">
              <w:marLeft w:val="0"/>
              <w:marRight w:val="0"/>
              <w:marTop w:val="0"/>
              <w:marBottom w:val="0"/>
              <w:divBdr>
                <w:top w:val="none" w:sz="0" w:space="0" w:color="auto"/>
                <w:left w:val="none" w:sz="0" w:space="0" w:color="auto"/>
                <w:bottom w:val="none" w:sz="0" w:space="0" w:color="auto"/>
                <w:right w:val="none" w:sz="0" w:space="0" w:color="auto"/>
              </w:divBdr>
              <w:divsChild>
                <w:div w:id="406850860">
                  <w:marLeft w:val="0"/>
                  <w:marRight w:val="0"/>
                  <w:marTop w:val="0"/>
                  <w:marBottom w:val="0"/>
                  <w:divBdr>
                    <w:top w:val="none" w:sz="0" w:space="0" w:color="auto"/>
                    <w:left w:val="none" w:sz="0" w:space="0" w:color="auto"/>
                    <w:bottom w:val="none" w:sz="0" w:space="0" w:color="auto"/>
                    <w:right w:val="none" w:sz="0" w:space="0" w:color="auto"/>
                  </w:divBdr>
                  <w:divsChild>
                    <w:div w:id="2138906850">
                      <w:marLeft w:val="0"/>
                      <w:marRight w:val="0"/>
                      <w:marTop w:val="0"/>
                      <w:marBottom w:val="0"/>
                      <w:divBdr>
                        <w:top w:val="none" w:sz="0" w:space="0" w:color="auto"/>
                        <w:left w:val="none" w:sz="0" w:space="0" w:color="auto"/>
                        <w:bottom w:val="none" w:sz="0" w:space="0" w:color="auto"/>
                        <w:right w:val="none" w:sz="0" w:space="0" w:color="auto"/>
                      </w:divBdr>
                      <w:divsChild>
                        <w:div w:id="548034266">
                          <w:marLeft w:val="0"/>
                          <w:marRight w:val="0"/>
                          <w:marTop w:val="0"/>
                          <w:marBottom w:val="0"/>
                          <w:divBdr>
                            <w:top w:val="none" w:sz="0" w:space="0" w:color="auto"/>
                            <w:left w:val="none" w:sz="0" w:space="0" w:color="auto"/>
                            <w:bottom w:val="none" w:sz="0" w:space="0" w:color="auto"/>
                            <w:right w:val="none" w:sz="0" w:space="0" w:color="auto"/>
                          </w:divBdr>
                          <w:divsChild>
                            <w:div w:id="809516883">
                              <w:marLeft w:val="0"/>
                              <w:marRight w:val="0"/>
                              <w:marTop w:val="0"/>
                              <w:marBottom w:val="0"/>
                              <w:divBdr>
                                <w:top w:val="none" w:sz="0" w:space="0" w:color="auto"/>
                                <w:left w:val="none" w:sz="0" w:space="0" w:color="auto"/>
                                <w:bottom w:val="none" w:sz="0" w:space="0" w:color="auto"/>
                                <w:right w:val="none" w:sz="0" w:space="0" w:color="auto"/>
                              </w:divBdr>
                            </w:div>
                            <w:div w:id="914776368">
                              <w:marLeft w:val="0"/>
                              <w:marRight w:val="0"/>
                              <w:marTop w:val="0"/>
                              <w:marBottom w:val="0"/>
                              <w:divBdr>
                                <w:top w:val="none" w:sz="0" w:space="0" w:color="auto"/>
                                <w:left w:val="none" w:sz="0" w:space="0" w:color="auto"/>
                                <w:bottom w:val="none" w:sz="0" w:space="0" w:color="auto"/>
                                <w:right w:val="none" w:sz="0" w:space="0" w:color="auto"/>
                              </w:divBdr>
                              <w:divsChild>
                                <w:div w:id="315916158">
                                  <w:marLeft w:val="0"/>
                                  <w:marRight w:val="0"/>
                                  <w:marTop w:val="0"/>
                                  <w:marBottom w:val="0"/>
                                  <w:divBdr>
                                    <w:top w:val="none" w:sz="0" w:space="0" w:color="auto"/>
                                    <w:left w:val="none" w:sz="0" w:space="0" w:color="auto"/>
                                    <w:bottom w:val="none" w:sz="0" w:space="0" w:color="auto"/>
                                    <w:right w:val="none" w:sz="0" w:space="0" w:color="auto"/>
                                  </w:divBdr>
                                  <w:divsChild>
                                    <w:div w:id="15703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58415">
      <w:bodyDiv w:val="1"/>
      <w:marLeft w:val="0"/>
      <w:marRight w:val="0"/>
      <w:marTop w:val="0"/>
      <w:marBottom w:val="0"/>
      <w:divBdr>
        <w:top w:val="none" w:sz="0" w:space="0" w:color="auto"/>
        <w:left w:val="none" w:sz="0" w:space="0" w:color="auto"/>
        <w:bottom w:val="none" w:sz="0" w:space="0" w:color="auto"/>
        <w:right w:val="none" w:sz="0" w:space="0" w:color="auto"/>
      </w:divBdr>
      <w:divsChild>
        <w:div w:id="1088042756">
          <w:marLeft w:val="0"/>
          <w:marRight w:val="0"/>
          <w:marTop w:val="0"/>
          <w:marBottom w:val="0"/>
          <w:divBdr>
            <w:top w:val="none" w:sz="0" w:space="0" w:color="auto"/>
            <w:left w:val="none" w:sz="0" w:space="0" w:color="auto"/>
            <w:bottom w:val="none" w:sz="0" w:space="0" w:color="auto"/>
            <w:right w:val="none" w:sz="0" w:space="0" w:color="auto"/>
          </w:divBdr>
          <w:divsChild>
            <w:div w:id="689835661">
              <w:marLeft w:val="0"/>
              <w:marRight w:val="0"/>
              <w:marTop w:val="0"/>
              <w:marBottom w:val="0"/>
              <w:divBdr>
                <w:top w:val="none" w:sz="0" w:space="0" w:color="auto"/>
                <w:left w:val="none" w:sz="0" w:space="0" w:color="auto"/>
                <w:bottom w:val="none" w:sz="0" w:space="0" w:color="auto"/>
                <w:right w:val="none" w:sz="0" w:space="0" w:color="auto"/>
              </w:divBdr>
              <w:divsChild>
                <w:div w:id="1791587334">
                  <w:marLeft w:val="0"/>
                  <w:marRight w:val="0"/>
                  <w:marTop w:val="0"/>
                  <w:marBottom w:val="0"/>
                  <w:divBdr>
                    <w:top w:val="none" w:sz="0" w:space="0" w:color="auto"/>
                    <w:left w:val="none" w:sz="0" w:space="0" w:color="auto"/>
                    <w:bottom w:val="none" w:sz="0" w:space="0" w:color="auto"/>
                    <w:right w:val="none" w:sz="0" w:space="0" w:color="auto"/>
                  </w:divBdr>
                  <w:divsChild>
                    <w:div w:id="1116482989">
                      <w:marLeft w:val="0"/>
                      <w:marRight w:val="0"/>
                      <w:marTop w:val="0"/>
                      <w:marBottom w:val="0"/>
                      <w:divBdr>
                        <w:top w:val="none" w:sz="0" w:space="0" w:color="auto"/>
                        <w:left w:val="none" w:sz="0" w:space="0" w:color="auto"/>
                        <w:bottom w:val="none" w:sz="0" w:space="0" w:color="auto"/>
                        <w:right w:val="none" w:sz="0" w:space="0" w:color="auto"/>
                      </w:divBdr>
                      <w:divsChild>
                        <w:div w:id="1789738073">
                          <w:marLeft w:val="0"/>
                          <w:marRight w:val="0"/>
                          <w:marTop w:val="0"/>
                          <w:marBottom w:val="0"/>
                          <w:divBdr>
                            <w:top w:val="none" w:sz="0" w:space="0" w:color="auto"/>
                            <w:left w:val="none" w:sz="0" w:space="0" w:color="auto"/>
                            <w:bottom w:val="none" w:sz="0" w:space="0" w:color="auto"/>
                            <w:right w:val="none" w:sz="0" w:space="0" w:color="auto"/>
                          </w:divBdr>
                          <w:divsChild>
                            <w:div w:id="2118520075">
                              <w:marLeft w:val="0"/>
                              <w:marRight w:val="0"/>
                              <w:marTop w:val="0"/>
                              <w:marBottom w:val="0"/>
                              <w:divBdr>
                                <w:top w:val="none" w:sz="0" w:space="0" w:color="auto"/>
                                <w:left w:val="none" w:sz="0" w:space="0" w:color="auto"/>
                                <w:bottom w:val="none" w:sz="0" w:space="0" w:color="auto"/>
                                <w:right w:val="none" w:sz="0" w:space="0" w:color="auto"/>
                              </w:divBdr>
                              <w:divsChild>
                                <w:div w:id="12648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6298">
      <w:bodyDiv w:val="1"/>
      <w:marLeft w:val="0"/>
      <w:marRight w:val="0"/>
      <w:marTop w:val="0"/>
      <w:marBottom w:val="0"/>
      <w:divBdr>
        <w:top w:val="none" w:sz="0" w:space="0" w:color="auto"/>
        <w:left w:val="none" w:sz="0" w:space="0" w:color="auto"/>
        <w:bottom w:val="none" w:sz="0" w:space="0" w:color="auto"/>
        <w:right w:val="none" w:sz="0" w:space="0" w:color="auto"/>
      </w:divBdr>
      <w:divsChild>
        <w:div w:id="1875192095">
          <w:marLeft w:val="0"/>
          <w:marRight w:val="0"/>
          <w:marTop w:val="0"/>
          <w:marBottom w:val="0"/>
          <w:divBdr>
            <w:top w:val="none" w:sz="0" w:space="0" w:color="auto"/>
            <w:left w:val="none" w:sz="0" w:space="0" w:color="auto"/>
            <w:bottom w:val="none" w:sz="0" w:space="0" w:color="auto"/>
            <w:right w:val="none" w:sz="0" w:space="0" w:color="auto"/>
          </w:divBdr>
          <w:divsChild>
            <w:div w:id="1765569840">
              <w:marLeft w:val="0"/>
              <w:marRight w:val="0"/>
              <w:marTop w:val="0"/>
              <w:marBottom w:val="0"/>
              <w:divBdr>
                <w:top w:val="none" w:sz="0" w:space="0" w:color="auto"/>
                <w:left w:val="none" w:sz="0" w:space="0" w:color="auto"/>
                <w:bottom w:val="none" w:sz="0" w:space="0" w:color="auto"/>
                <w:right w:val="none" w:sz="0" w:space="0" w:color="auto"/>
              </w:divBdr>
              <w:divsChild>
                <w:div w:id="192692848">
                  <w:marLeft w:val="0"/>
                  <w:marRight w:val="0"/>
                  <w:marTop w:val="0"/>
                  <w:marBottom w:val="0"/>
                  <w:divBdr>
                    <w:top w:val="none" w:sz="0" w:space="0" w:color="auto"/>
                    <w:left w:val="none" w:sz="0" w:space="0" w:color="auto"/>
                    <w:bottom w:val="none" w:sz="0" w:space="0" w:color="auto"/>
                    <w:right w:val="none" w:sz="0" w:space="0" w:color="auto"/>
                  </w:divBdr>
                  <w:divsChild>
                    <w:div w:id="602568496">
                      <w:marLeft w:val="0"/>
                      <w:marRight w:val="0"/>
                      <w:marTop w:val="0"/>
                      <w:marBottom w:val="0"/>
                      <w:divBdr>
                        <w:top w:val="none" w:sz="0" w:space="0" w:color="auto"/>
                        <w:left w:val="none" w:sz="0" w:space="0" w:color="auto"/>
                        <w:bottom w:val="none" w:sz="0" w:space="0" w:color="auto"/>
                        <w:right w:val="none" w:sz="0" w:space="0" w:color="auto"/>
                      </w:divBdr>
                      <w:divsChild>
                        <w:div w:id="1163475136">
                          <w:marLeft w:val="0"/>
                          <w:marRight w:val="0"/>
                          <w:marTop w:val="0"/>
                          <w:marBottom w:val="0"/>
                          <w:divBdr>
                            <w:top w:val="none" w:sz="0" w:space="0" w:color="auto"/>
                            <w:left w:val="none" w:sz="0" w:space="0" w:color="auto"/>
                            <w:bottom w:val="none" w:sz="0" w:space="0" w:color="auto"/>
                            <w:right w:val="none" w:sz="0" w:space="0" w:color="auto"/>
                          </w:divBdr>
                          <w:divsChild>
                            <w:div w:id="595746641">
                              <w:marLeft w:val="0"/>
                              <w:marRight w:val="0"/>
                              <w:marTop w:val="0"/>
                              <w:marBottom w:val="0"/>
                              <w:divBdr>
                                <w:top w:val="none" w:sz="0" w:space="0" w:color="auto"/>
                                <w:left w:val="none" w:sz="0" w:space="0" w:color="auto"/>
                                <w:bottom w:val="none" w:sz="0" w:space="0" w:color="auto"/>
                                <w:right w:val="none" w:sz="0" w:space="0" w:color="auto"/>
                              </w:divBdr>
                              <w:divsChild>
                                <w:div w:id="713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510175">
      <w:bodyDiv w:val="1"/>
      <w:marLeft w:val="0"/>
      <w:marRight w:val="0"/>
      <w:marTop w:val="0"/>
      <w:marBottom w:val="0"/>
      <w:divBdr>
        <w:top w:val="none" w:sz="0" w:space="0" w:color="auto"/>
        <w:left w:val="none" w:sz="0" w:space="0" w:color="auto"/>
        <w:bottom w:val="none" w:sz="0" w:space="0" w:color="auto"/>
        <w:right w:val="none" w:sz="0" w:space="0" w:color="auto"/>
      </w:divBdr>
      <w:divsChild>
        <w:div w:id="84965689">
          <w:marLeft w:val="0"/>
          <w:marRight w:val="0"/>
          <w:marTop w:val="0"/>
          <w:marBottom w:val="0"/>
          <w:divBdr>
            <w:top w:val="none" w:sz="0" w:space="0" w:color="auto"/>
            <w:left w:val="none" w:sz="0" w:space="0" w:color="auto"/>
            <w:bottom w:val="none" w:sz="0" w:space="0" w:color="auto"/>
            <w:right w:val="none" w:sz="0" w:space="0" w:color="auto"/>
          </w:divBdr>
          <w:divsChild>
            <w:div w:id="988481350">
              <w:marLeft w:val="0"/>
              <w:marRight w:val="0"/>
              <w:marTop w:val="0"/>
              <w:marBottom w:val="0"/>
              <w:divBdr>
                <w:top w:val="none" w:sz="0" w:space="0" w:color="auto"/>
                <w:left w:val="none" w:sz="0" w:space="0" w:color="auto"/>
                <w:bottom w:val="none" w:sz="0" w:space="0" w:color="auto"/>
                <w:right w:val="none" w:sz="0" w:space="0" w:color="auto"/>
              </w:divBdr>
              <w:divsChild>
                <w:div w:id="246303067">
                  <w:marLeft w:val="0"/>
                  <w:marRight w:val="0"/>
                  <w:marTop w:val="0"/>
                  <w:marBottom w:val="0"/>
                  <w:divBdr>
                    <w:top w:val="none" w:sz="0" w:space="0" w:color="auto"/>
                    <w:left w:val="none" w:sz="0" w:space="0" w:color="auto"/>
                    <w:bottom w:val="none" w:sz="0" w:space="0" w:color="auto"/>
                    <w:right w:val="none" w:sz="0" w:space="0" w:color="auto"/>
                  </w:divBdr>
                  <w:divsChild>
                    <w:div w:id="1564370107">
                      <w:marLeft w:val="0"/>
                      <w:marRight w:val="0"/>
                      <w:marTop w:val="0"/>
                      <w:marBottom w:val="0"/>
                      <w:divBdr>
                        <w:top w:val="none" w:sz="0" w:space="0" w:color="auto"/>
                        <w:left w:val="none" w:sz="0" w:space="0" w:color="auto"/>
                        <w:bottom w:val="none" w:sz="0" w:space="0" w:color="auto"/>
                        <w:right w:val="none" w:sz="0" w:space="0" w:color="auto"/>
                      </w:divBdr>
                      <w:divsChild>
                        <w:div w:id="1244991385">
                          <w:marLeft w:val="0"/>
                          <w:marRight w:val="0"/>
                          <w:marTop w:val="0"/>
                          <w:marBottom w:val="0"/>
                          <w:divBdr>
                            <w:top w:val="none" w:sz="0" w:space="0" w:color="auto"/>
                            <w:left w:val="none" w:sz="0" w:space="0" w:color="auto"/>
                            <w:bottom w:val="none" w:sz="0" w:space="0" w:color="auto"/>
                            <w:right w:val="none" w:sz="0" w:space="0" w:color="auto"/>
                          </w:divBdr>
                          <w:divsChild>
                            <w:div w:id="989332002">
                              <w:marLeft w:val="0"/>
                              <w:marRight w:val="0"/>
                              <w:marTop w:val="0"/>
                              <w:marBottom w:val="0"/>
                              <w:divBdr>
                                <w:top w:val="none" w:sz="0" w:space="0" w:color="auto"/>
                                <w:left w:val="none" w:sz="0" w:space="0" w:color="auto"/>
                                <w:bottom w:val="none" w:sz="0" w:space="0" w:color="auto"/>
                                <w:right w:val="none" w:sz="0" w:space="0" w:color="auto"/>
                              </w:divBdr>
                              <w:divsChild>
                                <w:div w:id="1155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47584">
      <w:bodyDiv w:val="1"/>
      <w:marLeft w:val="0"/>
      <w:marRight w:val="0"/>
      <w:marTop w:val="0"/>
      <w:marBottom w:val="0"/>
      <w:divBdr>
        <w:top w:val="none" w:sz="0" w:space="0" w:color="auto"/>
        <w:left w:val="none" w:sz="0" w:space="0" w:color="auto"/>
        <w:bottom w:val="none" w:sz="0" w:space="0" w:color="auto"/>
        <w:right w:val="none" w:sz="0" w:space="0" w:color="auto"/>
      </w:divBdr>
      <w:divsChild>
        <w:div w:id="1978139733">
          <w:marLeft w:val="0"/>
          <w:marRight w:val="0"/>
          <w:marTop w:val="0"/>
          <w:marBottom w:val="0"/>
          <w:divBdr>
            <w:top w:val="none" w:sz="0" w:space="0" w:color="auto"/>
            <w:left w:val="none" w:sz="0" w:space="0" w:color="auto"/>
            <w:bottom w:val="none" w:sz="0" w:space="0" w:color="auto"/>
            <w:right w:val="none" w:sz="0" w:space="0" w:color="auto"/>
          </w:divBdr>
          <w:divsChild>
            <w:div w:id="262420961">
              <w:marLeft w:val="0"/>
              <w:marRight w:val="0"/>
              <w:marTop w:val="0"/>
              <w:marBottom w:val="0"/>
              <w:divBdr>
                <w:top w:val="none" w:sz="0" w:space="0" w:color="auto"/>
                <w:left w:val="none" w:sz="0" w:space="0" w:color="auto"/>
                <w:bottom w:val="none" w:sz="0" w:space="0" w:color="auto"/>
                <w:right w:val="none" w:sz="0" w:space="0" w:color="auto"/>
              </w:divBdr>
              <w:divsChild>
                <w:div w:id="469179484">
                  <w:marLeft w:val="0"/>
                  <w:marRight w:val="0"/>
                  <w:marTop w:val="0"/>
                  <w:marBottom w:val="0"/>
                  <w:divBdr>
                    <w:top w:val="none" w:sz="0" w:space="0" w:color="auto"/>
                    <w:left w:val="none" w:sz="0" w:space="0" w:color="auto"/>
                    <w:bottom w:val="none" w:sz="0" w:space="0" w:color="auto"/>
                    <w:right w:val="none" w:sz="0" w:space="0" w:color="auto"/>
                  </w:divBdr>
                  <w:divsChild>
                    <w:div w:id="1376393111">
                      <w:marLeft w:val="0"/>
                      <w:marRight w:val="0"/>
                      <w:marTop w:val="0"/>
                      <w:marBottom w:val="0"/>
                      <w:divBdr>
                        <w:top w:val="none" w:sz="0" w:space="0" w:color="auto"/>
                        <w:left w:val="none" w:sz="0" w:space="0" w:color="auto"/>
                        <w:bottom w:val="none" w:sz="0" w:space="0" w:color="auto"/>
                        <w:right w:val="none" w:sz="0" w:space="0" w:color="auto"/>
                      </w:divBdr>
                      <w:divsChild>
                        <w:div w:id="736980782">
                          <w:marLeft w:val="0"/>
                          <w:marRight w:val="0"/>
                          <w:marTop w:val="0"/>
                          <w:marBottom w:val="0"/>
                          <w:divBdr>
                            <w:top w:val="none" w:sz="0" w:space="0" w:color="auto"/>
                            <w:left w:val="none" w:sz="0" w:space="0" w:color="auto"/>
                            <w:bottom w:val="none" w:sz="0" w:space="0" w:color="auto"/>
                            <w:right w:val="none" w:sz="0" w:space="0" w:color="auto"/>
                          </w:divBdr>
                          <w:divsChild>
                            <w:div w:id="1098714280">
                              <w:marLeft w:val="0"/>
                              <w:marRight w:val="0"/>
                              <w:marTop w:val="0"/>
                              <w:marBottom w:val="0"/>
                              <w:divBdr>
                                <w:top w:val="none" w:sz="0" w:space="0" w:color="auto"/>
                                <w:left w:val="none" w:sz="0" w:space="0" w:color="auto"/>
                                <w:bottom w:val="none" w:sz="0" w:space="0" w:color="auto"/>
                                <w:right w:val="none" w:sz="0" w:space="0" w:color="auto"/>
                              </w:divBdr>
                              <w:divsChild>
                                <w:div w:id="492141471">
                                  <w:marLeft w:val="0"/>
                                  <w:marRight w:val="0"/>
                                  <w:marTop w:val="0"/>
                                  <w:marBottom w:val="0"/>
                                  <w:divBdr>
                                    <w:top w:val="none" w:sz="0" w:space="0" w:color="auto"/>
                                    <w:left w:val="none" w:sz="0" w:space="0" w:color="auto"/>
                                    <w:bottom w:val="none" w:sz="0" w:space="0" w:color="auto"/>
                                    <w:right w:val="none" w:sz="0" w:space="0" w:color="auto"/>
                                  </w:divBdr>
                                </w:div>
                              </w:divsChild>
                            </w:div>
                            <w:div w:id="1930237173">
                              <w:marLeft w:val="0"/>
                              <w:marRight w:val="0"/>
                              <w:marTop w:val="240"/>
                              <w:marBottom w:val="0"/>
                              <w:divBdr>
                                <w:top w:val="none" w:sz="0" w:space="0" w:color="auto"/>
                                <w:left w:val="none" w:sz="0" w:space="0" w:color="auto"/>
                                <w:bottom w:val="none" w:sz="0" w:space="0" w:color="auto"/>
                                <w:right w:val="none" w:sz="0" w:space="0" w:color="auto"/>
                              </w:divBdr>
                              <w:divsChild>
                                <w:div w:id="260650777">
                                  <w:marLeft w:val="0"/>
                                  <w:marRight w:val="0"/>
                                  <w:marTop w:val="0"/>
                                  <w:marBottom w:val="0"/>
                                  <w:divBdr>
                                    <w:top w:val="none" w:sz="0" w:space="0" w:color="auto"/>
                                    <w:left w:val="none" w:sz="0" w:space="0" w:color="auto"/>
                                    <w:bottom w:val="none" w:sz="0" w:space="0" w:color="auto"/>
                                    <w:right w:val="none" w:sz="0" w:space="0" w:color="auto"/>
                                  </w:divBdr>
                                </w:div>
                                <w:div w:id="1091118336">
                                  <w:marLeft w:val="0"/>
                                  <w:marRight w:val="0"/>
                                  <w:marTop w:val="0"/>
                                  <w:marBottom w:val="0"/>
                                  <w:divBdr>
                                    <w:top w:val="none" w:sz="0" w:space="0" w:color="auto"/>
                                    <w:left w:val="none" w:sz="0" w:space="0" w:color="auto"/>
                                    <w:bottom w:val="none" w:sz="0" w:space="0" w:color="auto"/>
                                    <w:right w:val="none" w:sz="0" w:space="0" w:color="auto"/>
                                  </w:divBdr>
                                </w:div>
                              </w:divsChild>
                            </w:div>
                            <w:div w:id="2015644944">
                              <w:marLeft w:val="0"/>
                              <w:marRight w:val="0"/>
                              <w:marTop w:val="0"/>
                              <w:marBottom w:val="0"/>
                              <w:divBdr>
                                <w:top w:val="none" w:sz="0" w:space="0" w:color="auto"/>
                                <w:left w:val="none" w:sz="0" w:space="0" w:color="auto"/>
                                <w:bottom w:val="none" w:sz="0" w:space="0" w:color="auto"/>
                                <w:right w:val="none" w:sz="0" w:space="0" w:color="auto"/>
                              </w:divBdr>
                            </w:div>
                            <w:div w:id="1821462528">
                              <w:marLeft w:val="0"/>
                              <w:marRight w:val="0"/>
                              <w:marTop w:val="240"/>
                              <w:marBottom w:val="0"/>
                              <w:divBdr>
                                <w:top w:val="none" w:sz="0" w:space="0" w:color="auto"/>
                                <w:left w:val="none" w:sz="0" w:space="0" w:color="auto"/>
                                <w:bottom w:val="none" w:sz="0" w:space="0" w:color="auto"/>
                                <w:right w:val="none" w:sz="0" w:space="0" w:color="auto"/>
                              </w:divBdr>
                            </w:div>
                            <w:div w:id="11078476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758045">
      <w:bodyDiv w:val="1"/>
      <w:marLeft w:val="0"/>
      <w:marRight w:val="0"/>
      <w:marTop w:val="0"/>
      <w:marBottom w:val="0"/>
      <w:divBdr>
        <w:top w:val="none" w:sz="0" w:space="0" w:color="auto"/>
        <w:left w:val="none" w:sz="0" w:space="0" w:color="auto"/>
        <w:bottom w:val="none" w:sz="0" w:space="0" w:color="auto"/>
        <w:right w:val="none" w:sz="0" w:space="0" w:color="auto"/>
      </w:divBdr>
      <w:divsChild>
        <w:div w:id="793183605">
          <w:marLeft w:val="0"/>
          <w:marRight w:val="0"/>
          <w:marTop w:val="0"/>
          <w:marBottom w:val="0"/>
          <w:divBdr>
            <w:top w:val="none" w:sz="0" w:space="0" w:color="auto"/>
            <w:left w:val="none" w:sz="0" w:space="0" w:color="auto"/>
            <w:bottom w:val="none" w:sz="0" w:space="0" w:color="auto"/>
            <w:right w:val="none" w:sz="0" w:space="0" w:color="auto"/>
          </w:divBdr>
          <w:divsChild>
            <w:div w:id="283579658">
              <w:marLeft w:val="0"/>
              <w:marRight w:val="0"/>
              <w:marTop w:val="0"/>
              <w:marBottom w:val="0"/>
              <w:divBdr>
                <w:top w:val="none" w:sz="0" w:space="0" w:color="auto"/>
                <w:left w:val="none" w:sz="0" w:space="0" w:color="auto"/>
                <w:bottom w:val="none" w:sz="0" w:space="0" w:color="auto"/>
                <w:right w:val="none" w:sz="0" w:space="0" w:color="auto"/>
              </w:divBdr>
              <w:divsChild>
                <w:div w:id="1601336302">
                  <w:marLeft w:val="0"/>
                  <w:marRight w:val="0"/>
                  <w:marTop w:val="0"/>
                  <w:marBottom w:val="0"/>
                  <w:divBdr>
                    <w:top w:val="none" w:sz="0" w:space="0" w:color="auto"/>
                    <w:left w:val="none" w:sz="0" w:space="0" w:color="auto"/>
                    <w:bottom w:val="none" w:sz="0" w:space="0" w:color="auto"/>
                    <w:right w:val="none" w:sz="0" w:space="0" w:color="auto"/>
                  </w:divBdr>
                  <w:divsChild>
                    <w:div w:id="702708951">
                      <w:marLeft w:val="0"/>
                      <w:marRight w:val="0"/>
                      <w:marTop w:val="0"/>
                      <w:marBottom w:val="0"/>
                      <w:divBdr>
                        <w:top w:val="none" w:sz="0" w:space="0" w:color="auto"/>
                        <w:left w:val="none" w:sz="0" w:space="0" w:color="auto"/>
                        <w:bottom w:val="none" w:sz="0" w:space="0" w:color="auto"/>
                        <w:right w:val="none" w:sz="0" w:space="0" w:color="auto"/>
                      </w:divBdr>
                      <w:divsChild>
                        <w:div w:id="1016544705">
                          <w:marLeft w:val="0"/>
                          <w:marRight w:val="0"/>
                          <w:marTop w:val="0"/>
                          <w:marBottom w:val="0"/>
                          <w:divBdr>
                            <w:top w:val="none" w:sz="0" w:space="0" w:color="auto"/>
                            <w:left w:val="none" w:sz="0" w:space="0" w:color="auto"/>
                            <w:bottom w:val="none" w:sz="0" w:space="0" w:color="auto"/>
                            <w:right w:val="none" w:sz="0" w:space="0" w:color="auto"/>
                          </w:divBdr>
                          <w:divsChild>
                            <w:div w:id="21712099">
                              <w:marLeft w:val="0"/>
                              <w:marRight w:val="0"/>
                              <w:marTop w:val="0"/>
                              <w:marBottom w:val="0"/>
                              <w:divBdr>
                                <w:top w:val="none" w:sz="0" w:space="0" w:color="auto"/>
                                <w:left w:val="none" w:sz="0" w:space="0" w:color="auto"/>
                                <w:bottom w:val="none" w:sz="0" w:space="0" w:color="auto"/>
                                <w:right w:val="none" w:sz="0" w:space="0" w:color="auto"/>
                              </w:divBdr>
                              <w:divsChild>
                                <w:div w:id="11514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91759">
      <w:bodyDiv w:val="1"/>
      <w:marLeft w:val="0"/>
      <w:marRight w:val="0"/>
      <w:marTop w:val="0"/>
      <w:marBottom w:val="0"/>
      <w:divBdr>
        <w:top w:val="none" w:sz="0" w:space="0" w:color="auto"/>
        <w:left w:val="none" w:sz="0" w:space="0" w:color="auto"/>
        <w:bottom w:val="none" w:sz="0" w:space="0" w:color="auto"/>
        <w:right w:val="none" w:sz="0" w:space="0" w:color="auto"/>
      </w:divBdr>
      <w:divsChild>
        <w:div w:id="265619552">
          <w:marLeft w:val="0"/>
          <w:marRight w:val="0"/>
          <w:marTop w:val="0"/>
          <w:marBottom w:val="0"/>
          <w:divBdr>
            <w:top w:val="none" w:sz="0" w:space="0" w:color="auto"/>
            <w:left w:val="none" w:sz="0" w:space="0" w:color="auto"/>
            <w:bottom w:val="none" w:sz="0" w:space="0" w:color="auto"/>
            <w:right w:val="none" w:sz="0" w:space="0" w:color="auto"/>
          </w:divBdr>
          <w:divsChild>
            <w:div w:id="490995942">
              <w:marLeft w:val="0"/>
              <w:marRight w:val="0"/>
              <w:marTop w:val="0"/>
              <w:marBottom w:val="0"/>
              <w:divBdr>
                <w:top w:val="none" w:sz="0" w:space="0" w:color="auto"/>
                <w:left w:val="none" w:sz="0" w:space="0" w:color="auto"/>
                <w:bottom w:val="none" w:sz="0" w:space="0" w:color="auto"/>
                <w:right w:val="none" w:sz="0" w:space="0" w:color="auto"/>
              </w:divBdr>
              <w:divsChild>
                <w:div w:id="52630033">
                  <w:marLeft w:val="0"/>
                  <w:marRight w:val="0"/>
                  <w:marTop w:val="0"/>
                  <w:marBottom w:val="0"/>
                  <w:divBdr>
                    <w:top w:val="none" w:sz="0" w:space="0" w:color="auto"/>
                    <w:left w:val="none" w:sz="0" w:space="0" w:color="auto"/>
                    <w:bottom w:val="none" w:sz="0" w:space="0" w:color="auto"/>
                    <w:right w:val="none" w:sz="0" w:space="0" w:color="auto"/>
                  </w:divBdr>
                  <w:divsChild>
                    <w:div w:id="99492242">
                      <w:marLeft w:val="0"/>
                      <w:marRight w:val="0"/>
                      <w:marTop w:val="0"/>
                      <w:marBottom w:val="0"/>
                      <w:divBdr>
                        <w:top w:val="none" w:sz="0" w:space="0" w:color="auto"/>
                        <w:left w:val="none" w:sz="0" w:space="0" w:color="auto"/>
                        <w:bottom w:val="none" w:sz="0" w:space="0" w:color="auto"/>
                        <w:right w:val="none" w:sz="0" w:space="0" w:color="auto"/>
                      </w:divBdr>
                      <w:divsChild>
                        <w:div w:id="402684626">
                          <w:marLeft w:val="0"/>
                          <w:marRight w:val="0"/>
                          <w:marTop w:val="0"/>
                          <w:marBottom w:val="0"/>
                          <w:divBdr>
                            <w:top w:val="none" w:sz="0" w:space="0" w:color="auto"/>
                            <w:left w:val="none" w:sz="0" w:space="0" w:color="auto"/>
                            <w:bottom w:val="none" w:sz="0" w:space="0" w:color="auto"/>
                            <w:right w:val="none" w:sz="0" w:space="0" w:color="auto"/>
                          </w:divBdr>
                          <w:divsChild>
                            <w:div w:id="1262371241">
                              <w:marLeft w:val="0"/>
                              <w:marRight w:val="0"/>
                              <w:marTop w:val="0"/>
                              <w:marBottom w:val="0"/>
                              <w:divBdr>
                                <w:top w:val="none" w:sz="0" w:space="0" w:color="auto"/>
                                <w:left w:val="none" w:sz="0" w:space="0" w:color="auto"/>
                                <w:bottom w:val="none" w:sz="0" w:space="0" w:color="auto"/>
                                <w:right w:val="none" w:sz="0" w:space="0" w:color="auto"/>
                              </w:divBdr>
                              <w:divsChild>
                                <w:div w:id="16793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77771">
      <w:bodyDiv w:val="1"/>
      <w:marLeft w:val="0"/>
      <w:marRight w:val="0"/>
      <w:marTop w:val="0"/>
      <w:marBottom w:val="0"/>
      <w:divBdr>
        <w:top w:val="none" w:sz="0" w:space="0" w:color="auto"/>
        <w:left w:val="none" w:sz="0" w:space="0" w:color="auto"/>
        <w:bottom w:val="none" w:sz="0" w:space="0" w:color="auto"/>
        <w:right w:val="none" w:sz="0" w:space="0" w:color="auto"/>
      </w:divBdr>
      <w:divsChild>
        <w:div w:id="1960798074">
          <w:marLeft w:val="0"/>
          <w:marRight w:val="0"/>
          <w:marTop w:val="0"/>
          <w:marBottom w:val="0"/>
          <w:divBdr>
            <w:top w:val="none" w:sz="0" w:space="0" w:color="auto"/>
            <w:left w:val="none" w:sz="0" w:space="0" w:color="auto"/>
            <w:bottom w:val="none" w:sz="0" w:space="0" w:color="auto"/>
            <w:right w:val="none" w:sz="0" w:space="0" w:color="auto"/>
          </w:divBdr>
          <w:divsChild>
            <w:div w:id="309553826">
              <w:marLeft w:val="0"/>
              <w:marRight w:val="0"/>
              <w:marTop w:val="0"/>
              <w:marBottom w:val="0"/>
              <w:divBdr>
                <w:top w:val="none" w:sz="0" w:space="0" w:color="auto"/>
                <w:left w:val="none" w:sz="0" w:space="0" w:color="auto"/>
                <w:bottom w:val="none" w:sz="0" w:space="0" w:color="auto"/>
                <w:right w:val="none" w:sz="0" w:space="0" w:color="auto"/>
              </w:divBdr>
              <w:divsChild>
                <w:div w:id="53630786">
                  <w:marLeft w:val="0"/>
                  <w:marRight w:val="0"/>
                  <w:marTop w:val="0"/>
                  <w:marBottom w:val="0"/>
                  <w:divBdr>
                    <w:top w:val="none" w:sz="0" w:space="0" w:color="auto"/>
                    <w:left w:val="none" w:sz="0" w:space="0" w:color="auto"/>
                    <w:bottom w:val="none" w:sz="0" w:space="0" w:color="auto"/>
                    <w:right w:val="none" w:sz="0" w:space="0" w:color="auto"/>
                  </w:divBdr>
                  <w:divsChild>
                    <w:div w:id="1879202772">
                      <w:marLeft w:val="0"/>
                      <w:marRight w:val="0"/>
                      <w:marTop w:val="0"/>
                      <w:marBottom w:val="0"/>
                      <w:divBdr>
                        <w:top w:val="none" w:sz="0" w:space="0" w:color="auto"/>
                        <w:left w:val="none" w:sz="0" w:space="0" w:color="auto"/>
                        <w:bottom w:val="none" w:sz="0" w:space="0" w:color="auto"/>
                        <w:right w:val="none" w:sz="0" w:space="0" w:color="auto"/>
                      </w:divBdr>
                      <w:divsChild>
                        <w:div w:id="1856454820">
                          <w:marLeft w:val="0"/>
                          <w:marRight w:val="0"/>
                          <w:marTop w:val="0"/>
                          <w:marBottom w:val="0"/>
                          <w:divBdr>
                            <w:top w:val="none" w:sz="0" w:space="0" w:color="auto"/>
                            <w:left w:val="none" w:sz="0" w:space="0" w:color="auto"/>
                            <w:bottom w:val="none" w:sz="0" w:space="0" w:color="auto"/>
                            <w:right w:val="none" w:sz="0" w:space="0" w:color="auto"/>
                          </w:divBdr>
                          <w:divsChild>
                            <w:div w:id="1062826091">
                              <w:marLeft w:val="0"/>
                              <w:marRight w:val="0"/>
                              <w:marTop w:val="0"/>
                              <w:marBottom w:val="0"/>
                              <w:divBdr>
                                <w:top w:val="none" w:sz="0" w:space="0" w:color="auto"/>
                                <w:left w:val="none" w:sz="0" w:space="0" w:color="auto"/>
                                <w:bottom w:val="none" w:sz="0" w:space="0" w:color="auto"/>
                                <w:right w:val="none" w:sz="0" w:space="0" w:color="auto"/>
                              </w:divBdr>
                              <w:divsChild>
                                <w:div w:id="18809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94217">
      <w:bodyDiv w:val="1"/>
      <w:marLeft w:val="0"/>
      <w:marRight w:val="0"/>
      <w:marTop w:val="0"/>
      <w:marBottom w:val="0"/>
      <w:divBdr>
        <w:top w:val="none" w:sz="0" w:space="0" w:color="auto"/>
        <w:left w:val="none" w:sz="0" w:space="0" w:color="auto"/>
        <w:bottom w:val="none" w:sz="0" w:space="0" w:color="auto"/>
        <w:right w:val="none" w:sz="0" w:space="0" w:color="auto"/>
      </w:divBdr>
      <w:divsChild>
        <w:div w:id="1292128545">
          <w:marLeft w:val="0"/>
          <w:marRight w:val="0"/>
          <w:marTop w:val="0"/>
          <w:marBottom w:val="0"/>
          <w:divBdr>
            <w:top w:val="none" w:sz="0" w:space="0" w:color="auto"/>
            <w:left w:val="none" w:sz="0" w:space="0" w:color="auto"/>
            <w:bottom w:val="none" w:sz="0" w:space="0" w:color="auto"/>
            <w:right w:val="none" w:sz="0" w:space="0" w:color="auto"/>
          </w:divBdr>
          <w:divsChild>
            <w:div w:id="752433928">
              <w:marLeft w:val="0"/>
              <w:marRight w:val="0"/>
              <w:marTop w:val="0"/>
              <w:marBottom w:val="0"/>
              <w:divBdr>
                <w:top w:val="none" w:sz="0" w:space="0" w:color="auto"/>
                <w:left w:val="none" w:sz="0" w:space="0" w:color="auto"/>
                <w:bottom w:val="none" w:sz="0" w:space="0" w:color="auto"/>
                <w:right w:val="none" w:sz="0" w:space="0" w:color="auto"/>
              </w:divBdr>
              <w:divsChild>
                <w:div w:id="749932736">
                  <w:marLeft w:val="0"/>
                  <w:marRight w:val="0"/>
                  <w:marTop w:val="0"/>
                  <w:marBottom w:val="0"/>
                  <w:divBdr>
                    <w:top w:val="none" w:sz="0" w:space="0" w:color="auto"/>
                    <w:left w:val="none" w:sz="0" w:space="0" w:color="auto"/>
                    <w:bottom w:val="none" w:sz="0" w:space="0" w:color="auto"/>
                    <w:right w:val="none" w:sz="0" w:space="0" w:color="auto"/>
                  </w:divBdr>
                  <w:divsChild>
                    <w:div w:id="452482025">
                      <w:marLeft w:val="0"/>
                      <w:marRight w:val="0"/>
                      <w:marTop w:val="0"/>
                      <w:marBottom w:val="0"/>
                      <w:divBdr>
                        <w:top w:val="none" w:sz="0" w:space="0" w:color="auto"/>
                        <w:left w:val="none" w:sz="0" w:space="0" w:color="auto"/>
                        <w:bottom w:val="none" w:sz="0" w:space="0" w:color="auto"/>
                        <w:right w:val="none" w:sz="0" w:space="0" w:color="auto"/>
                      </w:divBdr>
                      <w:divsChild>
                        <w:div w:id="1543399769">
                          <w:marLeft w:val="0"/>
                          <w:marRight w:val="0"/>
                          <w:marTop w:val="0"/>
                          <w:marBottom w:val="0"/>
                          <w:divBdr>
                            <w:top w:val="none" w:sz="0" w:space="0" w:color="auto"/>
                            <w:left w:val="none" w:sz="0" w:space="0" w:color="auto"/>
                            <w:bottom w:val="none" w:sz="0" w:space="0" w:color="auto"/>
                            <w:right w:val="none" w:sz="0" w:space="0" w:color="auto"/>
                          </w:divBdr>
                          <w:divsChild>
                            <w:div w:id="1854562536">
                              <w:marLeft w:val="0"/>
                              <w:marRight w:val="0"/>
                              <w:marTop w:val="0"/>
                              <w:marBottom w:val="0"/>
                              <w:divBdr>
                                <w:top w:val="none" w:sz="0" w:space="0" w:color="auto"/>
                                <w:left w:val="none" w:sz="0" w:space="0" w:color="auto"/>
                                <w:bottom w:val="none" w:sz="0" w:space="0" w:color="auto"/>
                                <w:right w:val="none" w:sz="0" w:space="0" w:color="auto"/>
                              </w:divBdr>
                              <w:divsChild>
                                <w:div w:id="15845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179680">
      <w:bodyDiv w:val="1"/>
      <w:marLeft w:val="0"/>
      <w:marRight w:val="0"/>
      <w:marTop w:val="0"/>
      <w:marBottom w:val="0"/>
      <w:divBdr>
        <w:top w:val="none" w:sz="0" w:space="0" w:color="auto"/>
        <w:left w:val="none" w:sz="0" w:space="0" w:color="auto"/>
        <w:bottom w:val="none" w:sz="0" w:space="0" w:color="auto"/>
        <w:right w:val="none" w:sz="0" w:space="0" w:color="auto"/>
      </w:divBdr>
      <w:divsChild>
        <w:div w:id="139739370">
          <w:marLeft w:val="0"/>
          <w:marRight w:val="0"/>
          <w:marTop w:val="0"/>
          <w:marBottom w:val="0"/>
          <w:divBdr>
            <w:top w:val="none" w:sz="0" w:space="0" w:color="auto"/>
            <w:left w:val="none" w:sz="0" w:space="0" w:color="auto"/>
            <w:bottom w:val="none" w:sz="0" w:space="0" w:color="auto"/>
            <w:right w:val="none" w:sz="0" w:space="0" w:color="auto"/>
          </w:divBdr>
          <w:divsChild>
            <w:div w:id="13776224">
              <w:marLeft w:val="0"/>
              <w:marRight w:val="0"/>
              <w:marTop w:val="0"/>
              <w:marBottom w:val="0"/>
              <w:divBdr>
                <w:top w:val="none" w:sz="0" w:space="0" w:color="auto"/>
                <w:left w:val="none" w:sz="0" w:space="0" w:color="auto"/>
                <w:bottom w:val="none" w:sz="0" w:space="0" w:color="auto"/>
                <w:right w:val="none" w:sz="0" w:space="0" w:color="auto"/>
              </w:divBdr>
              <w:divsChild>
                <w:div w:id="1125267697">
                  <w:marLeft w:val="0"/>
                  <w:marRight w:val="0"/>
                  <w:marTop w:val="0"/>
                  <w:marBottom w:val="0"/>
                  <w:divBdr>
                    <w:top w:val="none" w:sz="0" w:space="0" w:color="auto"/>
                    <w:left w:val="none" w:sz="0" w:space="0" w:color="auto"/>
                    <w:bottom w:val="none" w:sz="0" w:space="0" w:color="auto"/>
                    <w:right w:val="none" w:sz="0" w:space="0" w:color="auto"/>
                  </w:divBdr>
                  <w:divsChild>
                    <w:div w:id="1589460548">
                      <w:marLeft w:val="0"/>
                      <w:marRight w:val="0"/>
                      <w:marTop w:val="0"/>
                      <w:marBottom w:val="0"/>
                      <w:divBdr>
                        <w:top w:val="none" w:sz="0" w:space="0" w:color="auto"/>
                        <w:left w:val="none" w:sz="0" w:space="0" w:color="auto"/>
                        <w:bottom w:val="none" w:sz="0" w:space="0" w:color="auto"/>
                        <w:right w:val="none" w:sz="0" w:space="0" w:color="auto"/>
                      </w:divBdr>
                      <w:divsChild>
                        <w:div w:id="663318176">
                          <w:marLeft w:val="0"/>
                          <w:marRight w:val="0"/>
                          <w:marTop w:val="0"/>
                          <w:marBottom w:val="0"/>
                          <w:divBdr>
                            <w:top w:val="none" w:sz="0" w:space="0" w:color="auto"/>
                            <w:left w:val="none" w:sz="0" w:space="0" w:color="auto"/>
                            <w:bottom w:val="none" w:sz="0" w:space="0" w:color="auto"/>
                            <w:right w:val="none" w:sz="0" w:space="0" w:color="auto"/>
                          </w:divBdr>
                          <w:divsChild>
                            <w:div w:id="1425807967">
                              <w:marLeft w:val="0"/>
                              <w:marRight w:val="0"/>
                              <w:marTop w:val="0"/>
                              <w:marBottom w:val="0"/>
                              <w:divBdr>
                                <w:top w:val="none" w:sz="0" w:space="0" w:color="auto"/>
                                <w:left w:val="none" w:sz="0" w:space="0" w:color="auto"/>
                                <w:bottom w:val="none" w:sz="0" w:space="0" w:color="auto"/>
                                <w:right w:val="none" w:sz="0" w:space="0" w:color="auto"/>
                              </w:divBdr>
                            </w:div>
                            <w:div w:id="1469468631">
                              <w:marLeft w:val="0"/>
                              <w:marRight w:val="0"/>
                              <w:marTop w:val="0"/>
                              <w:marBottom w:val="0"/>
                              <w:divBdr>
                                <w:top w:val="none" w:sz="0" w:space="0" w:color="auto"/>
                                <w:left w:val="none" w:sz="0" w:space="0" w:color="auto"/>
                                <w:bottom w:val="none" w:sz="0" w:space="0" w:color="auto"/>
                                <w:right w:val="none" w:sz="0" w:space="0" w:color="auto"/>
                              </w:divBdr>
                              <w:divsChild>
                                <w:div w:id="1395200647">
                                  <w:marLeft w:val="0"/>
                                  <w:marRight w:val="0"/>
                                  <w:marTop w:val="0"/>
                                  <w:marBottom w:val="0"/>
                                  <w:divBdr>
                                    <w:top w:val="none" w:sz="0" w:space="0" w:color="auto"/>
                                    <w:left w:val="none" w:sz="0" w:space="0" w:color="auto"/>
                                    <w:bottom w:val="none" w:sz="0" w:space="0" w:color="auto"/>
                                    <w:right w:val="none" w:sz="0" w:space="0" w:color="auto"/>
                                  </w:divBdr>
                                  <w:divsChild>
                                    <w:div w:id="10286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0433">
                              <w:marLeft w:val="0"/>
                              <w:marRight w:val="0"/>
                              <w:marTop w:val="240"/>
                              <w:marBottom w:val="0"/>
                              <w:divBdr>
                                <w:top w:val="none" w:sz="0" w:space="0" w:color="auto"/>
                                <w:left w:val="none" w:sz="0" w:space="0" w:color="auto"/>
                                <w:bottom w:val="none" w:sz="0" w:space="0" w:color="auto"/>
                                <w:right w:val="none" w:sz="0" w:space="0" w:color="auto"/>
                              </w:divBdr>
                              <w:divsChild>
                                <w:div w:id="2120448920">
                                  <w:marLeft w:val="0"/>
                                  <w:marRight w:val="0"/>
                                  <w:marTop w:val="0"/>
                                  <w:marBottom w:val="0"/>
                                  <w:divBdr>
                                    <w:top w:val="none" w:sz="0" w:space="0" w:color="auto"/>
                                    <w:left w:val="none" w:sz="0" w:space="0" w:color="auto"/>
                                    <w:bottom w:val="none" w:sz="0" w:space="0" w:color="auto"/>
                                    <w:right w:val="none" w:sz="0" w:space="0" w:color="auto"/>
                                  </w:divBdr>
                                </w:div>
                                <w:div w:id="712584020">
                                  <w:marLeft w:val="0"/>
                                  <w:marRight w:val="0"/>
                                  <w:marTop w:val="0"/>
                                  <w:marBottom w:val="0"/>
                                  <w:divBdr>
                                    <w:top w:val="none" w:sz="0" w:space="0" w:color="auto"/>
                                    <w:left w:val="none" w:sz="0" w:space="0" w:color="auto"/>
                                    <w:bottom w:val="none" w:sz="0" w:space="0" w:color="auto"/>
                                    <w:right w:val="none" w:sz="0" w:space="0" w:color="auto"/>
                                  </w:divBdr>
                                </w:div>
                              </w:divsChild>
                            </w:div>
                            <w:div w:id="1174033278">
                              <w:marLeft w:val="0"/>
                              <w:marRight w:val="0"/>
                              <w:marTop w:val="0"/>
                              <w:marBottom w:val="0"/>
                              <w:divBdr>
                                <w:top w:val="none" w:sz="0" w:space="0" w:color="auto"/>
                                <w:left w:val="none" w:sz="0" w:space="0" w:color="auto"/>
                                <w:bottom w:val="none" w:sz="0" w:space="0" w:color="auto"/>
                                <w:right w:val="none" w:sz="0" w:space="0" w:color="auto"/>
                              </w:divBdr>
                            </w:div>
                            <w:div w:id="716733669">
                              <w:marLeft w:val="0"/>
                              <w:marRight w:val="0"/>
                              <w:marTop w:val="240"/>
                              <w:marBottom w:val="0"/>
                              <w:divBdr>
                                <w:top w:val="none" w:sz="0" w:space="0" w:color="auto"/>
                                <w:left w:val="none" w:sz="0" w:space="0" w:color="auto"/>
                                <w:bottom w:val="none" w:sz="0" w:space="0" w:color="auto"/>
                                <w:right w:val="none" w:sz="0" w:space="0" w:color="auto"/>
                              </w:divBdr>
                            </w:div>
                            <w:div w:id="366176971">
                              <w:marLeft w:val="0"/>
                              <w:marRight w:val="0"/>
                              <w:marTop w:val="480"/>
                              <w:marBottom w:val="0"/>
                              <w:divBdr>
                                <w:top w:val="none" w:sz="0" w:space="0" w:color="auto"/>
                                <w:left w:val="none" w:sz="0" w:space="0" w:color="auto"/>
                                <w:bottom w:val="none" w:sz="0" w:space="0" w:color="auto"/>
                                <w:right w:val="none" w:sz="0" w:space="0" w:color="auto"/>
                              </w:divBdr>
                            </w:div>
                          </w:divsChild>
                        </w:div>
                        <w:div w:id="2095742146">
                          <w:marLeft w:val="0"/>
                          <w:marRight w:val="0"/>
                          <w:marTop w:val="0"/>
                          <w:marBottom w:val="0"/>
                          <w:divBdr>
                            <w:top w:val="none" w:sz="0" w:space="0" w:color="auto"/>
                            <w:left w:val="none" w:sz="0" w:space="0" w:color="auto"/>
                            <w:bottom w:val="none" w:sz="0" w:space="0" w:color="auto"/>
                            <w:right w:val="none" w:sz="0" w:space="0" w:color="auto"/>
                          </w:divBdr>
                          <w:divsChild>
                            <w:div w:id="15609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2734">
              <w:marLeft w:val="0"/>
              <w:marRight w:val="0"/>
              <w:marTop w:val="480"/>
              <w:marBottom w:val="0"/>
              <w:divBdr>
                <w:top w:val="none" w:sz="0" w:space="0" w:color="auto"/>
                <w:left w:val="none" w:sz="0" w:space="0" w:color="auto"/>
                <w:bottom w:val="none" w:sz="0" w:space="0" w:color="auto"/>
                <w:right w:val="none" w:sz="0" w:space="0" w:color="auto"/>
              </w:divBdr>
            </w:div>
            <w:div w:id="1351026532">
              <w:marLeft w:val="0"/>
              <w:marRight w:val="0"/>
              <w:marTop w:val="1440"/>
              <w:marBottom w:val="0"/>
              <w:divBdr>
                <w:top w:val="single" w:sz="6" w:space="0" w:color="EEEEEE"/>
                <w:left w:val="none" w:sz="0" w:space="0" w:color="auto"/>
                <w:bottom w:val="none" w:sz="0" w:space="0" w:color="auto"/>
                <w:right w:val="none" w:sz="0" w:space="0" w:color="auto"/>
              </w:divBdr>
              <w:divsChild>
                <w:div w:id="1054542530">
                  <w:marLeft w:val="0"/>
                  <w:marRight w:val="0"/>
                  <w:marTop w:val="240"/>
                  <w:marBottom w:val="0"/>
                  <w:divBdr>
                    <w:top w:val="none" w:sz="0" w:space="0" w:color="auto"/>
                    <w:left w:val="none" w:sz="0" w:space="0" w:color="auto"/>
                    <w:bottom w:val="none" w:sz="0" w:space="0" w:color="auto"/>
                    <w:right w:val="none" w:sz="0" w:space="0" w:color="auto"/>
                  </w:divBdr>
                </w:div>
                <w:div w:id="1202205753">
                  <w:marLeft w:val="0"/>
                  <w:marRight w:val="0"/>
                  <w:marTop w:val="240"/>
                  <w:marBottom w:val="0"/>
                  <w:divBdr>
                    <w:top w:val="none" w:sz="0" w:space="0" w:color="auto"/>
                    <w:left w:val="none" w:sz="0" w:space="0" w:color="auto"/>
                    <w:bottom w:val="none" w:sz="0" w:space="0" w:color="auto"/>
                    <w:right w:val="none" w:sz="0" w:space="0" w:color="auto"/>
                  </w:divBdr>
                </w:div>
                <w:div w:id="2071345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4014</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Janice Hall</cp:lastModifiedBy>
  <cp:revision>2</cp:revision>
  <dcterms:created xsi:type="dcterms:W3CDTF">2012-01-11T18:42:00Z</dcterms:created>
  <dcterms:modified xsi:type="dcterms:W3CDTF">2012-01-11T18:42:00Z</dcterms:modified>
</cp:coreProperties>
</file>